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3" w:type="dxa"/>
        <w:tblLook w:val="04A0" w:firstRow="1" w:lastRow="0" w:firstColumn="1" w:lastColumn="0" w:noHBand="0" w:noVBand="1"/>
      </w:tblPr>
      <w:tblGrid>
        <w:gridCol w:w="3936"/>
        <w:gridCol w:w="5387"/>
      </w:tblGrid>
      <w:tr w:rsidR="002B537B" w:rsidRPr="002B537B" w:rsidTr="005059FE">
        <w:tc>
          <w:tcPr>
            <w:tcW w:w="3936" w:type="dxa"/>
          </w:tcPr>
          <w:p w:rsidR="002B537B" w:rsidRPr="002B537B" w:rsidRDefault="002B537B" w:rsidP="002B537B">
            <w:pPr>
              <w:spacing w:after="0" w:line="240" w:lineRule="auto"/>
              <w:ind w:right="-483"/>
              <w:rPr>
                <w:rFonts w:ascii="Arial" w:eastAsia="Times New Roman" w:hAnsi="Arial" w:cs="Arial"/>
                <w:b/>
                <w:sz w:val="20"/>
                <w:szCs w:val="20"/>
                <w:lang w:eastAsia="el-GR"/>
              </w:rPr>
            </w:pPr>
            <w:r w:rsidRPr="002B537B">
              <w:rPr>
                <w:rFonts w:ascii="Arial" w:eastAsia="Times New Roman" w:hAnsi="Arial" w:cs="Arial"/>
                <w:b/>
                <w:noProof/>
                <w:sz w:val="20"/>
                <w:szCs w:val="20"/>
                <w:lang w:eastAsia="el-GR"/>
              </w:rPr>
              <w:drawing>
                <wp:inline distT="0" distB="0" distL="0" distR="0" wp14:anchorId="682C34BB" wp14:editId="02EFD96E">
                  <wp:extent cx="590550" cy="4826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7" cstate="print"/>
                          <a:srcRect/>
                          <a:stretch>
                            <a:fillRect/>
                          </a:stretch>
                        </pic:blipFill>
                        <pic:spPr bwMode="auto">
                          <a:xfrm>
                            <a:off x="0" y="0"/>
                            <a:ext cx="590550" cy="482600"/>
                          </a:xfrm>
                          <a:prstGeom prst="rect">
                            <a:avLst/>
                          </a:prstGeom>
                          <a:noFill/>
                          <a:ln w="9525">
                            <a:noFill/>
                            <a:miter lim="800000"/>
                            <a:headEnd/>
                            <a:tailEnd/>
                          </a:ln>
                        </pic:spPr>
                      </pic:pic>
                    </a:graphicData>
                  </a:graphic>
                </wp:inline>
              </w:drawing>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ΕΛΛΗΝΙΚΗ  ΔΗΜΟΚΡΑΤΙΑ</w:t>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ΝΟΜΟΣ ΚΑΡΔΙΤΣΑΣ</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b/>
                <w:sz w:val="20"/>
                <w:szCs w:val="20"/>
                <w:lang w:eastAsia="el-GR"/>
              </w:rPr>
              <w:t>ΔΗΜΟΣ ΛΙΜΝΗΣ ΠΛΑΣΤΗΡΑ</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roofErr w:type="spellStart"/>
            <w:r w:rsidRPr="002B537B">
              <w:rPr>
                <w:rFonts w:ascii="Arial" w:eastAsia="Times New Roman" w:hAnsi="Arial" w:cs="Arial"/>
                <w:sz w:val="20"/>
                <w:szCs w:val="20"/>
                <w:lang w:eastAsia="el-GR"/>
              </w:rPr>
              <w:t>Ταχ</w:t>
            </w:r>
            <w:proofErr w:type="spellEnd"/>
            <w:r w:rsidRPr="002B537B">
              <w:rPr>
                <w:rFonts w:ascii="Arial" w:eastAsia="Times New Roman" w:hAnsi="Arial" w:cs="Arial"/>
                <w:sz w:val="20"/>
                <w:szCs w:val="20"/>
                <w:lang w:eastAsia="el-GR"/>
              </w:rPr>
              <w:t>/κη Δ/</w:t>
            </w:r>
            <w:proofErr w:type="spellStart"/>
            <w:r w:rsidRPr="002B537B">
              <w:rPr>
                <w:rFonts w:ascii="Arial" w:eastAsia="Times New Roman" w:hAnsi="Arial" w:cs="Arial"/>
                <w:sz w:val="20"/>
                <w:szCs w:val="20"/>
                <w:lang w:eastAsia="el-GR"/>
              </w:rPr>
              <w:t>νση</w:t>
            </w:r>
            <w:proofErr w:type="spellEnd"/>
            <w:r w:rsidRPr="002B537B">
              <w:rPr>
                <w:rFonts w:ascii="Arial" w:eastAsia="Times New Roman" w:hAnsi="Arial" w:cs="Arial"/>
                <w:sz w:val="20"/>
                <w:szCs w:val="20"/>
                <w:lang w:eastAsia="el-GR"/>
              </w:rPr>
              <w:t xml:space="preserve">: Μορφοβούνι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Πληροφορίες: Στέλλα Κορομπίλια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Τηλέφωνο:24413 52208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val="en-US" w:eastAsia="el-GR"/>
              </w:rPr>
              <w:t>Fax</w:t>
            </w:r>
            <w:r w:rsidRPr="002B537B">
              <w:rPr>
                <w:rFonts w:ascii="Arial" w:eastAsia="Times New Roman" w:hAnsi="Arial" w:cs="Arial"/>
                <w:sz w:val="20"/>
                <w:szCs w:val="20"/>
                <w:lang w:eastAsia="el-GR"/>
              </w:rPr>
              <w:t xml:space="preserve">:2441095308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
        </w:tc>
        <w:tc>
          <w:tcPr>
            <w:tcW w:w="5387" w:type="dxa"/>
          </w:tcPr>
          <w:p w:rsidR="002B537B" w:rsidRPr="00583051" w:rsidRDefault="002B537B" w:rsidP="002B537B">
            <w:pPr>
              <w:spacing w:after="0" w:line="240" w:lineRule="auto"/>
              <w:ind w:left="-284" w:right="-483" w:firstLine="284"/>
              <w:rPr>
                <w:rFonts w:ascii="Arial" w:eastAsia="Times New Roman" w:hAnsi="Arial" w:cs="Arial"/>
                <w:b/>
                <w:sz w:val="20"/>
                <w:szCs w:val="20"/>
                <w:lang w:eastAsia="el-GR"/>
              </w:rPr>
            </w:pPr>
          </w:p>
          <w:p w:rsidR="002B537B" w:rsidRPr="00583051" w:rsidRDefault="002B537B" w:rsidP="002B537B">
            <w:pPr>
              <w:spacing w:after="0" w:line="240" w:lineRule="auto"/>
              <w:ind w:left="-284" w:right="-483" w:firstLine="284"/>
              <w:rPr>
                <w:rFonts w:ascii="Arial" w:eastAsia="Times New Roman" w:hAnsi="Arial" w:cs="Arial"/>
                <w:b/>
                <w:sz w:val="20"/>
                <w:szCs w:val="20"/>
                <w:lang w:eastAsia="el-GR"/>
              </w:rPr>
            </w:pPr>
          </w:p>
          <w:p w:rsidR="00924D9E" w:rsidRPr="00583051" w:rsidRDefault="00924D9E" w:rsidP="002B537B">
            <w:pPr>
              <w:spacing w:after="0" w:line="240" w:lineRule="auto"/>
              <w:ind w:left="-284" w:right="-483" w:firstLine="601"/>
              <w:rPr>
                <w:rFonts w:ascii="Arial" w:eastAsia="Times New Roman" w:hAnsi="Arial" w:cs="Arial"/>
                <w:b/>
                <w:sz w:val="20"/>
                <w:szCs w:val="20"/>
                <w:lang w:eastAsia="el-GR"/>
              </w:rPr>
            </w:pPr>
            <w:r w:rsidRPr="00583051">
              <w:rPr>
                <w:rFonts w:ascii="Arial" w:eastAsia="Times New Roman" w:hAnsi="Arial" w:cs="Arial"/>
                <w:b/>
                <w:sz w:val="20"/>
                <w:szCs w:val="20"/>
                <w:lang w:eastAsia="el-GR"/>
              </w:rPr>
              <w:t xml:space="preserve">     </w:t>
            </w:r>
            <w:r w:rsidR="00546EBF" w:rsidRPr="00583051">
              <w:rPr>
                <w:rFonts w:ascii="Arial" w:eastAsia="Times New Roman" w:hAnsi="Arial" w:cs="Arial"/>
                <w:b/>
                <w:sz w:val="20"/>
                <w:szCs w:val="20"/>
                <w:lang w:eastAsia="el-GR"/>
              </w:rPr>
              <w:t xml:space="preserve">     </w:t>
            </w:r>
          </w:p>
          <w:p w:rsidR="002B537B" w:rsidRPr="00583051" w:rsidRDefault="002B537B" w:rsidP="002B537B">
            <w:pPr>
              <w:spacing w:after="0" w:line="240" w:lineRule="auto"/>
              <w:ind w:left="-284" w:right="-483" w:firstLine="601"/>
              <w:rPr>
                <w:rFonts w:ascii="Arial" w:eastAsia="Times New Roman" w:hAnsi="Arial" w:cs="Arial"/>
                <w:b/>
                <w:sz w:val="20"/>
                <w:szCs w:val="20"/>
                <w:lang w:eastAsia="el-GR"/>
              </w:rPr>
            </w:pPr>
            <w:r w:rsidRPr="00583051">
              <w:rPr>
                <w:rFonts w:ascii="Arial" w:eastAsia="Times New Roman" w:hAnsi="Arial" w:cs="Arial"/>
                <w:b/>
                <w:sz w:val="20"/>
                <w:szCs w:val="20"/>
                <w:lang w:eastAsia="el-GR"/>
              </w:rPr>
              <w:t xml:space="preserve">Μορφοβούνι   </w:t>
            </w:r>
            <w:r w:rsidR="005A4C90" w:rsidRPr="00583051">
              <w:rPr>
                <w:rFonts w:ascii="Arial" w:eastAsia="Times New Roman" w:hAnsi="Arial" w:cs="Arial"/>
                <w:b/>
                <w:sz w:val="20"/>
                <w:szCs w:val="20"/>
                <w:lang w:eastAsia="el-GR"/>
              </w:rPr>
              <w:t>1</w:t>
            </w:r>
            <w:r w:rsidR="00583051" w:rsidRPr="00583051">
              <w:rPr>
                <w:rFonts w:ascii="Arial" w:eastAsia="Times New Roman" w:hAnsi="Arial" w:cs="Arial"/>
                <w:b/>
                <w:sz w:val="20"/>
                <w:szCs w:val="20"/>
                <w:lang w:eastAsia="el-GR"/>
              </w:rPr>
              <w:t>9</w:t>
            </w:r>
            <w:r w:rsidR="00282107" w:rsidRPr="00583051">
              <w:rPr>
                <w:rFonts w:ascii="Arial" w:eastAsia="Times New Roman" w:hAnsi="Arial" w:cs="Arial"/>
                <w:b/>
                <w:sz w:val="20"/>
                <w:szCs w:val="20"/>
                <w:lang w:eastAsia="el-GR"/>
              </w:rPr>
              <w:t>-</w:t>
            </w:r>
            <w:r w:rsidR="00F21775" w:rsidRPr="00583051">
              <w:rPr>
                <w:rFonts w:ascii="Arial" w:eastAsia="Times New Roman" w:hAnsi="Arial" w:cs="Arial"/>
                <w:b/>
                <w:sz w:val="20"/>
                <w:szCs w:val="20"/>
                <w:lang w:eastAsia="el-GR"/>
              </w:rPr>
              <w:t>0</w:t>
            </w:r>
            <w:r w:rsidR="005A4C90" w:rsidRPr="00583051">
              <w:rPr>
                <w:rFonts w:ascii="Arial" w:eastAsia="Times New Roman" w:hAnsi="Arial" w:cs="Arial"/>
                <w:b/>
                <w:sz w:val="20"/>
                <w:szCs w:val="20"/>
                <w:lang w:eastAsia="el-GR"/>
              </w:rPr>
              <w:t>6</w:t>
            </w:r>
            <w:r w:rsidRPr="00583051">
              <w:rPr>
                <w:rFonts w:ascii="Arial" w:eastAsia="Times New Roman" w:hAnsi="Arial" w:cs="Arial"/>
                <w:b/>
                <w:sz w:val="20"/>
                <w:szCs w:val="20"/>
                <w:lang w:eastAsia="el-GR"/>
              </w:rPr>
              <w:t>-20</w:t>
            </w:r>
            <w:r w:rsidR="00F21775" w:rsidRPr="00583051">
              <w:rPr>
                <w:rFonts w:ascii="Arial" w:eastAsia="Times New Roman" w:hAnsi="Arial" w:cs="Arial"/>
                <w:b/>
                <w:sz w:val="20"/>
                <w:szCs w:val="20"/>
                <w:lang w:eastAsia="el-GR"/>
              </w:rPr>
              <w:t>20</w:t>
            </w:r>
          </w:p>
          <w:p w:rsidR="002B537B" w:rsidRPr="00583051" w:rsidRDefault="002B537B" w:rsidP="002B537B">
            <w:pPr>
              <w:spacing w:after="0" w:line="240" w:lineRule="auto"/>
              <w:ind w:left="-284" w:right="-483" w:firstLine="601"/>
              <w:rPr>
                <w:rFonts w:ascii="Arial" w:eastAsia="Times New Roman" w:hAnsi="Arial" w:cs="Arial"/>
                <w:sz w:val="20"/>
                <w:szCs w:val="20"/>
                <w:lang w:eastAsia="el-GR"/>
              </w:rPr>
            </w:pPr>
            <w:proofErr w:type="spellStart"/>
            <w:r w:rsidRPr="00583051">
              <w:rPr>
                <w:rFonts w:ascii="Arial" w:eastAsia="Times New Roman" w:hAnsi="Arial" w:cs="Arial"/>
                <w:b/>
                <w:sz w:val="20"/>
                <w:szCs w:val="20"/>
                <w:lang w:eastAsia="el-GR"/>
              </w:rPr>
              <w:t>Αρίθ</w:t>
            </w:r>
            <w:proofErr w:type="spellEnd"/>
            <w:r w:rsidRPr="00583051">
              <w:rPr>
                <w:rFonts w:ascii="Arial" w:eastAsia="Times New Roman" w:hAnsi="Arial" w:cs="Arial"/>
                <w:b/>
                <w:sz w:val="20"/>
                <w:szCs w:val="20"/>
                <w:lang w:eastAsia="el-GR"/>
              </w:rPr>
              <w:t xml:space="preserve">. </w:t>
            </w:r>
            <w:proofErr w:type="spellStart"/>
            <w:r w:rsidRPr="00583051">
              <w:rPr>
                <w:rFonts w:ascii="Arial" w:eastAsia="Times New Roman" w:hAnsi="Arial" w:cs="Arial"/>
                <w:b/>
                <w:sz w:val="20"/>
                <w:szCs w:val="20"/>
                <w:lang w:eastAsia="el-GR"/>
              </w:rPr>
              <w:t>Πρωτ</w:t>
            </w:r>
            <w:proofErr w:type="spellEnd"/>
            <w:r w:rsidRPr="00583051">
              <w:rPr>
                <w:rFonts w:ascii="Arial" w:eastAsia="Times New Roman" w:hAnsi="Arial" w:cs="Arial"/>
                <w:b/>
                <w:sz w:val="20"/>
                <w:szCs w:val="20"/>
                <w:lang w:eastAsia="el-GR"/>
              </w:rPr>
              <w:t xml:space="preserve">:       </w:t>
            </w:r>
            <w:r w:rsidR="00583051">
              <w:rPr>
                <w:rFonts w:ascii="Arial" w:eastAsia="Times New Roman" w:hAnsi="Arial" w:cs="Arial"/>
                <w:b/>
                <w:sz w:val="20"/>
                <w:szCs w:val="20"/>
                <w:lang w:eastAsia="el-GR"/>
              </w:rPr>
              <w:t>2254</w:t>
            </w:r>
          </w:p>
          <w:p w:rsidR="002B537B" w:rsidRPr="00583051" w:rsidRDefault="002B537B" w:rsidP="002B537B">
            <w:pPr>
              <w:spacing w:after="0" w:line="240" w:lineRule="auto"/>
              <w:ind w:right="-483"/>
              <w:jc w:val="both"/>
              <w:rPr>
                <w:rFonts w:ascii="Arial" w:eastAsia="Times New Roman" w:hAnsi="Arial" w:cs="Arial"/>
                <w:sz w:val="20"/>
                <w:szCs w:val="20"/>
                <w:lang w:eastAsia="el-GR"/>
              </w:rPr>
            </w:pPr>
            <w:r w:rsidRPr="00583051">
              <w:rPr>
                <w:rFonts w:ascii="Arial" w:eastAsia="Times New Roman" w:hAnsi="Arial" w:cs="Arial"/>
                <w:b/>
                <w:sz w:val="20"/>
                <w:szCs w:val="20"/>
                <w:lang w:eastAsia="el-GR"/>
              </w:rPr>
              <w:t xml:space="preserve">      ΠΡΟΣ: Τα τακτικά μέλη της Οικονομικής Επιτροπής</w:t>
            </w:r>
          </w:p>
          <w:p w:rsidR="002B537B" w:rsidRPr="00583051" w:rsidRDefault="002B537B" w:rsidP="002B537B">
            <w:pPr>
              <w:numPr>
                <w:ilvl w:val="1"/>
                <w:numId w:val="2"/>
              </w:numPr>
              <w:contextualSpacing/>
              <w:rPr>
                <w:rFonts w:ascii="Arial" w:eastAsia="Times New Roman" w:hAnsi="Arial" w:cs="Arial"/>
                <w:sz w:val="20"/>
                <w:szCs w:val="20"/>
                <w:lang w:eastAsia="el-GR"/>
              </w:rPr>
            </w:pPr>
            <w:proofErr w:type="spellStart"/>
            <w:r w:rsidRPr="00583051">
              <w:rPr>
                <w:rFonts w:ascii="Arial" w:eastAsia="Times New Roman" w:hAnsi="Arial" w:cs="Arial"/>
                <w:sz w:val="20"/>
                <w:szCs w:val="20"/>
                <w:lang w:eastAsia="el-GR"/>
              </w:rPr>
              <w:t>Θέος</w:t>
            </w:r>
            <w:proofErr w:type="spellEnd"/>
            <w:r w:rsidRPr="00583051">
              <w:rPr>
                <w:rFonts w:ascii="Arial" w:eastAsia="Times New Roman" w:hAnsi="Arial" w:cs="Arial"/>
                <w:sz w:val="20"/>
                <w:szCs w:val="20"/>
                <w:lang w:eastAsia="el-GR"/>
              </w:rPr>
              <w:t xml:space="preserve"> Απόστολος</w:t>
            </w:r>
          </w:p>
          <w:p w:rsidR="002B537B" w:rsidRPr="00583051"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proofErr w:type="spellStart"/>
            <w:r w:rsidRPr="00583051">
              <w:rPr>
                <w:rFonts w:ascii="Arial" w:eastAsia="Times New Roman" w:hAnsi="Arial" w:cs="Arial"/>
                <w:sz w:val="20"/>
                <w:szCs w:val="20"/>
                <w:lang w:eastAsia="el-GR"/>
              </w:rPr>
              <w:t>Ξηροφώτου</w:t>
            </w:r>
            <w:proofErr w:type="spellEnd"/>
            <w:r w:rsidRPr="00583051">
              <w:rPr>
                <w:rFonts w:ascii="Arial" w:eastAsia="Times New Roman" w:hAnsi="Arial" w:cs="Arial"/>
                <w:sz w:val="20"/>
                <w:szCs w:val="20"/>
                <w:lang w:eastAsia="el-GR"/>
              </w:rPr>
              <w:t xml:space="preserve"> Βασιλική</w:t>
            </w:r>
          </w:p>
          <w:p w:rsidR="002B537B" w:rsidRPr="00583051"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583051">
              <w:rPr>
                <w:rFonts w:ascii="Arial" w:eastAsia="Times New Roman" w:hAnsi="Arial" w:cs="Arial"/>
                <w:sz w:val="20"/>
                <w:szCs w:val="20"/>
                <w:lang w:eastAsia="el-GR"/>
              </w:rPr>
              <w:t xml:space="preserve">Σκόνδρας Δημήτριος </w:t>
            </w:r>
          </w:p>
          <w:p w:rsidR="002B537B" w:rsidRPr="00583051"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proofErr w:type="spellStart"/>
            <w:r w:rsidRPr="00583051">
              <w:rPr>
                <w:rFonts w:ascii="Arial" w:eastAsia="Times New Roman" w:hAnsi="Arial" w:cs="Arial"/>
                <w:sz w:val="20"/>
                <w:szCs w:val="20"/>
                <w:lang w:eastAsia="el-GR"/>
              </w:rPr>
              <w:t>Τσιαμαντάς</w:t>
            </w:r>
            <w:proofErr w:type="spellEnd"/>
            <w:r w:rsidRPr="00583051">
              <w:rPr>
                <w:rFonts w:ascii="Arial" w:eastAsia="Times New Roman" w:hAnsi="Arial" w:cs="Arial"/>
                <w:sz w:val="20"/>
                <w:szCs w:val="20"/>
                <w:lang w:eastAsia="el-GR"/>
              </w:rPr>
              <w:t xml:space="preserve"> Στέφανος</w:t>
            </w:r>
          </w:p>
          <w:p w:rsidR="002B537B" w:rsidRPr="00583051"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583051">
              <w:rPr>
                <w:rFonts w:ascii="Arial" w:eastAsia="Times New Roman" w:hAnsi="Arial" w:cs="Arial"/>
                <w:sz w:val="20"/>
                <w:szCs w:val="20"/>
                <w:lang w:eastAsia="el-GR"/>
              </w:rPr>
              <w:t>Σακελλαρίου Γεώργιος</w:t>
            </w:r>
          </w:p>
          <w:p w:rsidR="002B537B" w:rsidRPr="00583051" w:rsidRDefault="002B537B" w:rsidP="002B537B">
            <w:pPr>
              <w:numPr>
                <w:ilvl w:val="1"/>
                <w:numId w:val="2"/>
              </w:numPr>
              <w:spacing w:after="0" w:line="240" w:lineRule="auto"/>
              <w:ind w:right="-483"/>
              <w:contextualSpacing/>
              <w:rPr>
                <w:rFonts w:ascii="Arial" w:eastAsia="Times New Roman" w:hAnsi="Arial" w:cs="Arial"/>
                <w:sz w:val="20"/>
                <w:szCs w:val="20"/>
                <w:lang w:eastAsia="el-GR"/>
              </w:rPr>
            </w:pPr>
            <w:r w:rsidRPr="00583051">
              <w:rPr>
                <w:rFonts w:ascii="Arial" w:eastAsia="Times New Roman" w:hAnsi="Arial" w:cs="Arial"/>
                <w:sz w:val="20"/>
                <w:szCs w:val="20"/>
                <w:lang w:eastAsia="el-GR"/>
              </w:rPr>
              <w:t>Τσιαντής Δημήτριος</w:t>
            </w:r>
          </w:p>
          <w:p w:rsidR="002B537B" w:rsidRPr="00583051" w:rsidRDefault="002B537B" w:rsidP="002B537B">
            <w:pPr>
              <w:spacing w:after="0" w:line="240" w:lineRule="auto"/>
              <w:ind w:left="1440" w:right="-483"/>
              <w:contextualSpacing/>
              <w:rPr>
                <w:rFonts w:ascii="Arial" w:eastAsia="Times New Roman" w:hAnsi="Arial" w:cs="Arial"/>
                <w:sz w:val="20"/>
                <w:szCs w:val="20"/>
                <w:lang w:eastAsia="el-GR"/>
              </w:rPr>
            </w:pPr>
          </w:p>
          <w:p w:rsidR="002B537B" w:rsidRPr="00583051" w:rsidRDefault="002B537B" w:rsidP="002B537B">
            <w:pPr>
              <w:spacing w:after="0" w:line="240" w:lineRule="auto"/>
              <w:ind w:left="-284" w:right="-483" w:firstLine="284"/>
              <w:rPr>
                <w:rFonts w:ascii="Arial" w:eastAsia="Times New Roman" w:hAnsi="Arial" w:cs="Arial"/>
                <w:sz w:val="20"/>
                <w:szCs w:val="20"/>
                <w:lang w:eastAsia="el-GR"/>
              </w:rPr>
            </w:pPr>
          </w:p>
        </w:tc>
      </w:tr>
    </w:tbl>
    <w:p w:rsidR="002B537B" w:rsidRDefault="002B537B" w:rsidP="002B537B">
      <w:pPr>
        <w:tabs>
          <w:tab w:val="left" w:pos="284"/>
        </w:tabs>
        <w:spacing w:after="0" w:line="240" w:lineRule="auto"/>
        <w:ind w:right="-483"/>
        <w:jc w:val="both"/>
        <w:rPr>
          <w:rFonts w:ascii="Arial" w:eastAsia="Times New Roman" w:hAnsi="Arial" w:cs="Arial"/>
          <w:sz w:val="20"/>
          <w:szCs w:val="20"/>
          <w:lang w:eastAsia="el-GR"/>
        </w:rPr>
      </w:pPr>
      <w:r w:rsidRPr="002B537B">
        <w:rPr>
          <w:rFonts w:ascii="Arial" w:eastAsia="Times New Roman" w:hAnsi="Arial" w:cs="Arial"/>
          <w:b/>
          <w:sz w:val="20"/>
          <w:szCs w:val="20"/>
          <w:lang w:eastAsia="el-GR"/>
        </w:rPr>
        <w:t xml:space="preserve">ΘΕΜΑ: </w:t>
      </w:r>
      <w:r w:rsidRPr="002B537B">
        <w:rPr>
          <w:rFonts w:ascii="Arial" w:eastAsia="Times New Roman" w:hAnsi="Arial" w:cs="Arial"/>
          <w:sz w:val="20"/>
          <w:szCs w:val="20"/>
          <w:lang w:eastAsia="el-GR"/>
        </w:rPr>
        <w:t xml:space="preserve">Πρόσκληση  για </w:t>
      </w:r>
      <w:r w:rsidRPr="002B537B">
        <w:rPr>
          <w:rFonts w:ascii="Arial" w:eastAsia="Times New Roman" w:hAnsi="Arial" w:cs="Arial"/>
          <w:b/>
          <w:sz w:val="20"/>
          <w:szCs w:val="20"/>
          <w:lang w:eastAsia="el-GR"/>
        </w:rPr>
        <w:t xml:space="preserve"> </w:t>
      </w:r>
      <w:r w:rsidRPr="002B537B">
        <w:rPr>
          <w:rFonts w:ascii="Arial" w:eastAsia="Times New Roman" w:hAnsi="Arial" w:cs="Arial"/>
          <w:sz w:val="20"/>
          <w:szCs w:val="20"/>
          <w:lang w:eastAsia="el-GR"/>
        </w:rPr>
        <w:t xml:space="preserve">σύγκληση της   Οικονομικής Επιτροπής </w:t>
      </w:r>
    </w:p>
    <w:p w:rsidR="00DC60FE" w:rsidRDefault="00DC60FE" w:rsidP="002B537B">
      <w:pPr>
        <w:tabs>
          <w:tab w:val="left" w:pos="284"/>
        </w:tabs>
        <w:spacing w:after="0" w:line="240" w:lineRule="auto"/>
        <w:ind w:right="-483"/>
        <w:jc w:val="both"/>
        <w:rPr>
          <w:rFonts w:ascii="Arial" w:eastAsia="Times New Roman" w:hAnsi="Arial" w:cs="Arial"/>
          <w:sz w:val="20"/>
          <w:szCs w:val="20"/>
          <w:lang w:eastAsia="el-GR"/>
        </w:rPr>
      </w:pPr>
    </w:p>
    <w:p w:rsidR="00DC60FE" w:rsidRPr="00DC60FE" w:rsidRDefault="00DC60FE" w:rsidP="00DC60FE">
      <w:pPr>
        <w:tabs>
          <w:tab w:val="left" w:pos="284"/>
        </w:tabs>
        <w:spacing w:after="0" w:line="240" w:lineRule="auto"/>
        <w:ind w:right="-483"/>
        <w:jc w:val="both"/>
        <w:rPr>
          <w:rStyle w:val="a7"/>
          <w:rFonts w:ascii="Arial" w:hAnsi="Arial" w:cs="Arial"/>
          <w:i w:val="0"/>
          <w:iCs w:val="0"/>
          <w:sz w:val="20"/>
          <w:szCs w:val="20"/>
        </w:rPr>
      </w:pPr>
      <w:r w:rsidRPr="007E44E9">
        <w:rPr>
          <w:rFonts w:ascii="Arial" w:eastAsia="Times New Roman" w:hAnsi="Arial" w:cs="Arial"/>
          <w:sz w:val="20"/>
          <w:szCs w:val="20"/>
          <w:lang w:eastAsia="el-GR"/>
        </w:rPr>
        <w:t>Σύμφωνα με τις διατάξεις του άρθρου 75 του Ν. 3852/2010</w:t>
      </w:r>
      <w:r w:rsidRPr="007E44E9">
        <w:rPr>
          <w:rFonts w:ascii="Arial" w:hAnsi="Arial" w:cs="Arial"/>
          <w:sz w:val="20"/>
          <w:szCs w:val="20"/>
        </w:rPr>
        <w:t xml:space="preserve"> και</w:t>
      </w:r>
      <w:r w:rsidRPr="00DC60FE">
        <w:rPr>
          <w:rFonts w:ascii="Arial" w:hAnsi="Arial" w:cs="Arial"/>
          <w:sz w:val="20"/>
          <w:szCs w:val="20"/>
        </w:rPr>
        <w:t xml:space="preserve"> σύμφωνα με το άρθρο 10 της από 11-3-2020 Π.Ν.Π. (ΦΕΚ 55/τ.Α΄/11-3-2020) και την με αριθμό 163 (</w:t>
      </w:r>
      <w:proofErr w:type="spellStart"/>
      <w:r w:rsidRPr="00DC60FE">
        <w:rPr>
          <w:rFonts w:ascii="Arial" w:hAnsi="Arial" w:cs="Arial"/>
          <w:sz w:val="20"/>
          <w:szCs w:val="20"/>
        </w:rPr>
        <w:t>αρ.πρωτ</w:t>
      </w:r>
      <w:proofErr w:type="spellEnd"/>
      <w:r w:rsidRPr="00DC60FE">
        <w:rPr>
          <w:rFonts w:ascii="Arial" w:hAnsi="Arial" w:cs="Arial"/>
          <w:sz w:val="20"/>
          <w:szCs w:val="20"/>
        </w:rPr>
        <w:t xml:space="preserve">. 33282/29-05-2020) εγκύκλιο του Υπουργείου Εσωτερικών σας καλούμε στο Δημαρχείο του Δήμου σε τακτική </w:t>
      </w:r>
      <w:r w:rsidRPr="00DC60FE">
        <w:rPr>
          <w:rFonts w:ascii="Arial" w:hAnsi="Arial" w:cs="Arial"/>
          <w:b/>
          <w:sz w:val="20"/>
          <w:szCs w:val="20"/>
          <w:u w:val="single"/>
        </w:rPr>
        <w:t>δια ζώσης</w:t>
      </w:r>
      <w:r w:rsidRPr="00DC60FE">
        <w:rPr>
          <w:rFonts w:ascii="Arial" w:hAnsi="Arial" w:cs="Arial"/>
          <w:sz w:val="20"/>
          <w:szCs w:val="20"/>
        </w:rPr>
        <w:t xml:space="preserve"> συνεδρίαση της Οικονομικής Επιτροπής, την </w:t>
      </w:r>
      <w:r w:rsidRPr="00DC60FE">
        <w:rPr>
          <w:rFonts w:ascii="Arial" w:hAnsi="Arial" w:cs="Arial"/>
          <w:b/>
          <w:bCs/>
          <w:sz w:val="20"/>
          <w:szCs w:val="20"/>
        </w:rPr>
        <w:t>23</w:t>
      </w:r>
      <w:r w:rsidRPr="00DC60FE">
        <w:rPr>
          <w:rFonts w:ascii="Arial" w:hAnsi="Arial" w:cs="Arial"/>
          <w:b/>
          <w:bCs/>
          <w:sz w:val="20"/>
          <w:szCs w:val="20"/>
          <w:vertAlign w:val="superscript"/>
        </w:rPr>
        <w:t>η</w:t>
      </w:r>
      <w:r w:rsidRPr="00DC60FE">
        <w:rPr>
          <w:rFonts w:ascii="Arial" w:hAnsi="Arial" w:cs="Arial"/>
          <w:b/>
          <w:bCs/>
          <w:sz w:val="20"/>
          <w:szCs w:val="20"/>
        </w:rPr>
        <w:t xml:space="preserve"> Ιουνίου 2020</w:t>
      </w:r>
      <w:r w:rsidRPr="00DC60FE">
        <w:rPr>
          <w:rFonts w:ascii="Arial" w:hAnsi="Arial" w:cs="Arial"/>
          <w:sz w:val="20"/>
          <w:szCs w:val="20"/>
        </w:rPr>
        <w:t xml:space="preserve">, ημέρα </w:t>
      </w:r>
      <w:r w:rsidRPr="00DC60FE">
        <w:rPr>
          <w:rFonts w:ascii="Arial" w:hAnsi="Arial" w:cs="Arial"/>
          <w:b/>
          <w:bCs/>
          <w:sz w:val="20"/>
          <w:szCs w:val="20"/>
        </w:rPr>
        <w:t xml:space="preserve">Τρίτη </w:t>
      </w:r>
      <w:r w:rsidRPr="00DC60FE">
        <w:rPr>
          <w:rFonts w:ascii="Arial" w:hAnsi="Arial" w:cs="Arial"/>
          <w:sz w:val="20"/>
          <w:szCs w:val="20"/>
        </w:rPr>
        <w:t xml:space="preserve">και </w:t>
      </w:r>
      <w:r w:rsidRPr="008456E4">
        <w:rPr>
          <w:rFonts w:ascii="Arial" w:hAnsi="Arial" w:cs="Arial"/>
          <w:sz w:val="20"/>
          <w:szCs w:val="20"/>
        </w:rPr>
        <w:t xml:space="preserve">ώρα </w:t>
      </w:r>
      <w:r w:rsidR="008456E4" w:rsidRPr="008456E4">
        <w:rPr>
          <w:rFonts w:ascii="Arial" w:hAnsi="Arial" w:cs="Arial"/>
          <w:b/>
          <w:bCs/>
          <w:sz w:val="20"/>
          <w:szCs w:val="20"/>
        </w:rPr>
        <w:t>11</w:t>
      </w:r>
      <w:r w:rsidRPr="008456E4">
        <w:rPr>
          <w:rFonts w:ascii="Arial" w:hAnsi="Arial" w:cs="Arial"/>
          <w:b/>
          <w:bCs/>
          <w:sz w:val="20"/>
          <w:szCs w:val="20"/>
        </w:rPr>
        <w:t>:00</w:t>
      </w:r>
      <w:r w:rsidR="008456E4" w:rsidRPr="008456E4">
        <w:rPr>
          <w:rFonts w:ascii="Arial" w:hAnsi="Arial" w:cs="Arial"/>
          <w:b/>
          <w:bCs/>
          <w:sz w:val="20"/>
          <w:szCs w:val="20"/>
        </w:rPr>
        <w:t xml:space="preserve"> </w:t>
      </w:r>
      <w:proofErr w:type="spellStart"/>
      <w:r w:rsidR="008456E4" w:rsidRPr="008456E4">
        <w:rPr>
          <w:rFonts w:ascii="Arial" w:hAnsi="Arial" w:cs="Arial"/>
          <w:b/>
          <w:bCs/>
          <w:sz w:val="20"/>
          <w:szCs w:val="20"/>
        </w:rPr>
        <w:t>π.μ</w:t>
      </w:r>
      <w:proofErr w:type="spellEnd"/>
      <w:r w:rsidR="008456E4" w:rsidRPr="008456E4">
        <w:rPr>
          <w:rFonts w:ascii="Arial" w:hAnsi="Arial" w:cs="Arial"/>
          <w:b/>
          <w:bCs/>
          <w:sz w:val="20"/>
          <w:szCs w:val="20"/>
        </w:rPr>
        <w:t>.</w:t>
      </w:r>
      <w:r w:rsidR="008456E4">
        <w:rPr>
          <w:rFonts w:ascii="Arial" w:hAnsi="Arial" w:cs="Arial"/>
          <w:b/>
          <w:bCs/>
          <w:sz w:val="20"/>
          <w:szCs w:val="20"/>
        </w:rPr>
        <w:t xml:space="preserve"> </w:t>
      </w:r>
      <w:r w:rsidRPr="00DC60FE">
        <w:rPr>
          <w:rFonts w:ascii="Arial" w:hAnsi="Arial" w:cs="Arial"/>
          <w:b/>
          <w:bCs/>
          <w:sz w:val="20"/>
          <w:szCs w:val="20"/>
        </w:rPr>
        <w:t xml:space="preserve"> </w:t>
      </w:r>
      <w:r w:rsidRPr="00DC60FE">
        <w:rPr>
          <w:rFonts w:ascii="Arial" w:hAnsi="Arial" w:cs="Arial"/>
          <w:sz w:val="20"/>
          <w:szCs w:val="20"/>
        </w:rPr>
        <w:t xml:space="preserve">Η συνεδρίαση, λόγω των κατεπειγόντων μέτρων που έχουν ληφθεί για την αποφυγή της διάδοσης του </w:t>
      </w:r>
      <w:proofErr w:type="spellStart"/>
      <w:r w:rsidRPr="00DC60FE">
        <w:rPr>
          <w:rFonts w:ascii="Arial" w:hAnsi="Arial" w:cs="Arial"/>
          <w:sz w:val="20"/>
          <w:szCs w:val="20"/>
        </w:rPr>
        <w:t>κορωνοϊού</w:t>
      </w:r>
      <w:proofErr w:type="spellEnd"/>
      <w:r w:rsidRPr="00DC60FE">
        <w:rPr>
          <w:rFonts w:ascii="Arial" w:hAnsi="Arial" w:cs="Arial"/>
          <w:sz w:val="20"/>
          <w:szCs w:val="20"/>
        </w:rPr>
        <w:t xml:space="preserve"> COVID-19 θα πραγματοποιηθεί </w:t>
      </w:r>
      <w:r w:rsidRPr="00DC60FE">
        <w:rPr>
          <w:rFonts w:ascii="Arial" w:hAnsi="Arial" w:cs="Arial"/>
          <w:b/>
          <w:bCs/>
          <w:sz w:val="20"/>
          <w:szCs w:val="20"/>
          <w:u w:val="single"/>
        </w:rPr>
        <w:t>κεκλεισμένων των θυρών</w:t>
      </w:r>
      <w:r>
        <w:rPr>
          <w:rFonts w:ascii="Arial" w:hAnsi="Arial" w:cs="Arial"/>
          <w:sz w:val="20"/>
          <w:szCs w:val="20"/>
        </w:rPr>
        <w:t xml:space="preserve">. </w:t>
      </w:r>
    </w:p>
    <w:p w:rsidR="00DC60FE" w:rsidRPr="00DC60FE" w:rsidRDefault="00DC60FE" w:rsidP="00DC60FE">
      <w:pPr>
        <w:tabs>
          <w:tab w:val="left" w:pos="284"/>
        </w:tabs>
        <w:spacing w:after="0" w:line="240" w:lineRule="auto"/>
        <w:ind w:right="-483"/>
        <w:jc w:val="both"/>
        <w:rPr>
          <w:rFonts w:ascii="Arial" w:eastAsia="Times New Roman" w:hAnsi="Arial" w:cs="Arial"/>
          <w:sz w:val="20"/>
          <w:szCs w:val="20"/>
          <w:lang w:eastAsia="el-GR"/>
        </w:rPr>
      </w:pPr>
      <w:r w:rsidRPr="00DC60FE">
        <w:rPr>
          <w:rFonts w:ascii="Arial" w:eastAsia="Times New Roman" w:hAnsi="Arial" w:cs="Arial"/>
          <w:sz w:val="20"/>
          <w:szCs w:val="20"/>
          <w:lang w:eastAsia="el-GR"/>
        </w:rPr>
        <w:t>Τα  θέματα  της ημερήσιας διάταξης είναι τα παρακάτω:</w:t>
      </w:r>
    </w:p>
    <w:p w:rsidR="00DC60FE" w:rsidRPr="00E45A4F" w:rsidRDefault="00DC60FE" w:rsidP="00DC60FE">
      <w:pPr>
        <w:pStyle w:val="2"/>
        <w:numPr>
          <w:ilvl w:val="1"/>
          <w:numId w:val="10"/>
        </w:numPr>
        <w:tabs>
          <w:tab w:val="left" w:pos="9214"/>
        </w:tabs>
        <w:suppressAutoHyphens w:val="0"/>
        <w:snapToGrid w:val="0"/>
        <w:spacing w:line="200" w:lineRule="atLeast"/>
        <w:ind w:left="397" w:right="0" w:hanging="397"/>
        <w:rPr>
          <w:rStyle w:val="a7"/>
          <w:i w:val="0"/>
          <w:iCs w:val="0"/>
        </w:rPr>
      </w:pPr>
    </w:p>
    <w:p w:rsidR="002B537B" w:rsidRDefault="00E45A4F" w:rsidP="00D97396">
      <w:pPr>
        <w:pStyle w:val="2"/>
        <w:numPr>
          <w:ilvl w:val="1"/>
          <w:numId w:val="10"/>
        </w:numPr>
        <w:tabs>
          <w:tab w:val="left" w:pos="9214"/>
        </w:tabs>
        <w:suppressAutoHyphens w:val="0"/>
        <w:snapToGrid w:val="0"/>
        <w:spacing w:line="200" w:lineRule="atLeast"/>
        <w:ind w:left="0" w:right="-483" w:firstLine="0"/>
        <w:rPr>
          <w:rStyle w:val="a7"/>
          <w:rFonts w:ascii="Arial" w:eastAsia="Verdana" w:hAnsi="Arial" w:cs="Arial"/>
          <w:sz w:val="22"/>
          <w:szCs w:val="22"/>
        </w:rPr>
      </w:pPr>
      <w:r w:rsidRPr="00314EB6">
        <w:rPr>
          <w:rStyle w:val="a7"/>
          <w:rFonts w:ascii="Arial" w:eastAsia="Verdana" w:hAnsi="Arial" w:cs="Arial"/>
          <w:sz w:val="22"/>
          <w:szCs w:val="22"/>
          <w:u w:val="single"/>
        </w:rPr>
        <w:t>Ανακοίνωση</w:t>
      </w:r>
      <w:r w:rsidRPr="00314EB6">
        <w:rPr>
          <w:rStyle w:val="a7"/>
          <w:rFonts w:ascii="Arial" w:eastAsia="Verdana" w:hAnsi="Arial" w:cs="Arial"/>
          <w:sz w:val="22"/>
          <w:szCs w:val="22"/>
        </w:rPr>
        <w:t xml:space="preserve"> των </w:t>
      </w:r>
      <w:r w:rsidR="00314EB6" w:rsidRPr="00314EB6">
        <w:rPr>
          <w:rStyle w:val="a7"/>
          <w:rFonts w:ascii="Arial" w:eastAsia="Verdana" w:hAnsi="Arial" w:cs="Arial"/>
          <w:sz w:val="22"/>
          <w:szCs w:val="22"/>
        </w:rPr>
        <w:t>με αριθμούς 58-108</w:t>
      </w:r>
      <w:r w:rsidRPr="00314EB6">
        <w:rPr>
          <w:rStyle w:val="a7"/>
          <w:rFonts w:ascii="Arial" w:eastAsia="Verdana" w:hAnsi="Arial" w:cs="Arial"/>
          <w:sz w:val="22"/>
          <w:szCs w:val="22"/>
        </w:rPr>
        <w:t xml:space="preserve">/2020 αποφάσεων </w:t>
      </w:r>
      <w:r w:rsidR="00314EB6" w:rsidRPr="00314EB6">
        <w:rPr>
          <w:rStyle w:val="a7"/>
          <w:rFonts w:ascii="Arial" w:eastAsia="Verdana" w:hAnsi="Arial" w:cs="Arial"/>
          <w:sz w:val="22"/>
          <w:szCs w:val="22"/>
        </w:rPr>
        <w:t xml:space="preserve">της Οικονομικής Επιτροπής   </w:t>
      </w:r>
      <w:r w:rsidRPr="00314EB6">
        <w:rPr>
          <w:rStyle w:val="a7"/>
          <w:rFonts w:ascii="Arial" w:eastAsia="Verdana" w:hAnsi="Arial" w:cs="Arial"/>
          <w:sz w:val="22"/>
          <w:szCs w:val="22"/>
        </w:rPr>
        <w:t xml:space="preserve">που ελήφθησαν </w:t>
      </w:r>
      <w:r w:rsidR="00314EB6" w:rsidRPr="00314EB6">
        <w:rPr>
          <w:rStyle w:val="a7"/>
          <w:rFonts w:ascii="Arial" w:eastAsia="Verdana" w:hAnsi="Arial" w:cs="Arial"/>
          <w:sz w:val="22"/>
          <w:szCs w:val="22"/>
        </w:rPr>
        <w:t xml:space="preserve">στις </w:t>
      </w:r>
      <w:r w:rsidRPr="00314EB6">
        <w:rPr>
          <w:rStyle w:val="a7"/>
          <w:rFonts w:ascii="Arial" w:eastAsia="Verdana" w:hAnsi="Arial" w:cs="Arial"/>
          <w:sz w:val="22"/>
          <w:szCs w:val="22"/>
        </w:rPr>
        <w:t xml:space="preserve"> δια περιφοράς </w:t>
      </w:r>
      <w:r w:rsidR="00314EB6" w:rsidRPr="00314EB6">
        <w:rPr>
          <w:rStyle w:val="a7"/>
          <w:rFonts w:ascii="Arial" w:eastAsia="Verdana" w:hAnsi="Arial" w:cs="Arial"/>
          <w:sz w:val="22"/>
          <w:szCs w:val="22"/>
        </w:rPr>
        <w:t xml:space="preserve">συνεδριάσεις </w:t>
      </w:r>
      <w:r w:rsidRPr="00314EB6">
        <w:rPr>
          <w:rStyle w:val="a7"/>
          <w:rFonts w:ascii="Arial" w:eastAsia="Verdana" w:hAnsi="Arial" w:cs="Arial"/>
          <w:sz w:val="22"/>
          <w:szCs w:val="22"/>
        </w:rPr>
        <w:t xml:space="preserve"> του Σώματος </w:t>
      </w:r>
      <w:r w:rsidR="00314EB6" w:rsidRPr="00314EB6">
        <w:rPr>
          <w:rStyle w:val="a7"/>
          <w:rFonts w:ascii="Arial" w:eastAsia="Verdana" w:hAnsi="Arial" w:cs="Arial"/>
          <w:sz w:val="22"/>
          <w:szCs w:val="22"/>
        </w:rPr>
        <w:t>από 24</w:t>
      </w:r>
      <w:r w:rsidRPr="00314EB6">
        <w:rPr>
          <w:rStyle w:val="a7"/>
          <w:rFonts w:ascii="Arial" w:eastAsia="Verdana" w:hAnsi="Arial" w:cs="Arial"/>
          <w:sz w:val="22"/>
          <w:szCs w:val="22"/>
        </w:rPr>
        <w:t>-</w:t>
      </w:r>
      <w:r w:rsidR="00314EB6" w:rsidRPr="00314EB6">
        <w:rPr>
          <w:rStyle w:val="a7"/>
          <w:rFonts w:ascii="Arial" w:eastAsia="Verdana" w:hAnsi="Arial" w:cs="Arial"/>
          <w:sz w:val="22"/>
          <w:szCs w:val="22"/>
        </w:rPr>
        <w:t>03</w:t>
      </w:r>
      <w:r w:rsidRPr="00314EB6">
        <w:rPr>
          <w:rStyle w:val="a7"/>
          <w:rFonts w:ascii="Arial" w:eastAsia="Verdana" w:hAnsi="Arial" w:cs="Arial"/>
          <w:sz w:val="22"/>
          <w:szCs w:val="22"/>
        </w:rPr>
        <w:t xml:space="preserve">-2020 </w:t>
      </w:r>
      <w:r w:rsidR="00314EB6" w:rsidRPr="00314EB6">
        <w:rPr>
          <w:rStyle w:val="a7"/>
          <w:rFonts w:ascii="Arial" w:eastAsia="Verdana" w:hAnsi="Arial" w:cs="Arial"/>
          <w:sz w:val="22"/>
          <w:szCs w:val="22"/>
        </w:rPr>
        <w:t xml:space="preserve">έως 09-06-2020 </w:t>
      </w:r>
    </w:p>
    <w:p w:rsidR="005855B1" w:rsidRPr="005855B1" w:rsidRDefault="005855B1" w:rsidP="005855B1">
      <w:pPr>
        <w:rPr>
          <w:lang w:eastAsia="zh-CN"/>
        </w:rPr>
      </w:pPr>
    </w:p>
    <w:p w:rsidR="00911087" w:rsidRPr="009D782D" w:rsidRDefault="00911087" w:rsidP="00911087">
      <w:pPr>
        <w:pStyle w:val="a5"/>
        <w:numPr>
          <w:ilvl w:val="0"/>
          <w:numId w:val="7"/>
        </w:numPr>
        <w:jc w:val="both"/>
        <w:rPr>
          <w:rFonts w:ascii="Arial" w:eastAsia="Times New Roman" w:hAnsi="Arial" w:cs="Arial"/>
          <w:sz w:val="20"/>
          <w:szCs w:val="20"/>
          <w:lang w:eastAsia="el-GR"/>
        </w:rPr>
      </w:pPr>
      <w:r w:rsidRPr="009D782D">
        <w:rPr>
          <w:rFonts w:ascii="Arial" w:eastAsia="Times New Roman" w:hAnsi="Arial" w:cs="Arial"/>
          <w:sz w:val="20"/>
          <w:szCs w:val="20"/>
          <w:lang w:eastAsia="el-GR"/>
        </w:rPr>
        <w:t>Εισήγηση για 6η αναμόρφωση προϋπολογισμού οικονομικού έτους 2020</w:t>
      </w:r>
    </w:p>
    <w:p w:rsidR="009D782D" w:rsidRPr="009D782D" w:rsidRDefault="00911087" w:rsidP="009D782D">
      <w:pPr>
        <w:pStyle w:val="a5"/>
        <w:numPr>
          <w:ilvl w:val="0"/>
          <w:numId w:val="7"/>
        </w:numPr>
        <w:spacing w:line="240" w:lineRule="auto"/>
        <w:ind w:left="714" w:hanging="357"/>
        <w:jc w:val="both"/>
        <w:rPr>
          <w:rFonts w:ascii="Arial" w:hAnsi="Arial" w:cs="Arial"/>
          <w:sz w:val="20"/>
          <w:szCs w:val="20"/>
          <w:lang w:eastAsia="el-GR"/>
        </w:rPr>
      </w:pPr>
      <w:r w:rsidRPr="009D782D">
        <w:rPr>
          <w:rFonts w:ascii="Arial" w:eastAsia="Times New Roman" w:hAnsi="Arial" w:cs="Arial"/>
          <w:sz w:val="20"/>
          <w:szCs w:val="20"/>
          <w:lang w:eastAsia="el-GR"/>
        </w:rPr>
        <w:t>Συζήτηση και λήψη απόφασης για Επιλογή συνοπτικού διαγωνισμού με κριτήριο ανάθεσης την πλέον συμφέρουσα από οικονομικής άποψης προσφορά με βάση την τιμή, έγκριση μελέτης και καθορισμός όρων διακήρυξης,  για  το έργο Έλεγχος - συντήρηση δικτύων ύδρευσης</w:t>
      </w:r>
    </w:p>
    <w:p w:rsidR="009D782D" w:rsidRPr="009D782D" w:rsidRDefault="00D61740" w:rsidP="009D782D">
      <w:pPr>
        <w:pStyle w:val="a5"/>
        <w:numPr>
          <w:ilvl w:val="0"/>
          <w:numId w:val="7"/>
        </w:numPr>
        <w:spacing w:line="240" w:lineRule="auto"/>
        <w:ind w:left="714" w:hanging="357"/>
        <w:jc w:val="both"/>
        <w:rPr>
          <w:rFonts w:ascii="Arial" w:hAnsi="Arial" w:cs="Arial"/>
          <w:sz w:val="20"/>
          <w:szCs w:val="20"/>
        </w:rPr>
      </w:pPr>
      <w:r w:rsidRPr="009D782D">
        <w:rPr>
          <w:rFonts w:ascii="Arial" w:hAnsi="Arial" w:cs="Arial"/>
          <w:sz w:val="20"/>
          <w:szCs w:val="20"/>
          <w:lang w:eastAsia="el-GR"/>
        </w:rPr>
        <w:t>Συζήτηση και λήψη απόφασης σχετικά  με χορήγηση παράτασης εκτέλεσης του έργου «Βελτίωση υποδομών Μοσχάτου»</w:t>
      </w:r>
    </w:p>
    <w:p w:rsidR="009D782D" w:rsidRDefault="009D782D" w:rsidP="005855B1">
      <w:pPr>
        <w:pStyle w:val="a5"/>
        <w:numPr>
          <w:ilvl w:val="0"/>
          <w:numId w:val="7"/>
        </w:numPr>
        <w:spacing w:line="240" w:lineRule="auto"/>
        <w:ind w:left="714" w:hanging="357"/>
        <w:jc w:val="both"/>
        <w:rPr>
          <w:rFonts w:ascii="Arial" w:hAnsi="Arial" w:cs="Arial"/>
          <w:sz w:val="20"/>
          <w:szCs w:val="20"/>
        </w:rPr>
      </w:pPr>
      <w:r w:rsidRPr="009D782D">
        <w:rPr>
          <w:rFonts w:ascii="Arial" w:hAnsi="Arial" w:cs="Arial"/>
          <w:sz w:val="20"/>
          <w:szCs w:val="20"/>
          <w:lang w:eastAsia="el-GR"/>
        </w:rPr>
        <w:t>Συζήτηση και λήψη απόφασης για εξειδίκευση δαπανών που αφορούν σε Έξοδα ενημέρωσης και προβολής δραστηριοτήτων του Δήμου</w:t>
      </w:r>
    </w:p>
    <w:p w:rsidR="00B9709D" w:rsidRPr="00B9709D" w:rsidRDefault="00B9709D" w:rsidP="00B9709D">
      <w:pPr>
        <w:pStyle w:val="a5"/>
        <w:numPr>
          <w:ilvl w:val="0"/>
          <w:numId w:val="7"/>
        </w:numPr>
        <w:spacing w:after="0" w:line="240" w:lineRule="auto"/>
        <w:ind w:right="-58"/>
        <w:jc w:val="both"/>
        <w:rPr>
          <w:rFonts w:ascii="Arial" w:eastAsia="Calibri" w:hAnsi="Arial" w:cs="Arial"/>
          <w:sz w:val="20"/>
          <w:szCs w:val="20"/>
        </w:rPr>
      </w:pPr>
      <w:r w:rsidRPr="00B9709D">
        <w:rPr>
          <w:rFonts w:ascii="Arial" w:eastAsia="Times New Roman" w:hAnsi="Arial" w:cs="Arial"/>
          <w:sz w:val="20"/>
          <w:szCs w:val="20"/>
          <w:lang w:eastAsia="el-GR"/>
        </w:rPr>
        <w:t>Συζήτηση και λήψη απόφασης για Έγκριση η μη πρακτικών δημοπρασίας για εκμίσθωση συστάδων του δημοτικού δάσους της Τ.Κ. Κερασιάς για απόληψη τεχνικής ξυλείας ελάτης</w:t>
      </w:r>
    </w:p>
    <w:p w:rsidR="00B9709D" w:rsidRDefault="00B9709D" w:rsidP="00B9709D">
      <w:pPr>
        <w:pStyle w:val="a5"/>
        <w:numPr>
          <w:ilvl w:val="0"/>
          <w:numId w:val="7"/>
        </w:numPr>
        <w:spacing w:line="240" w:lineRule="auto"/>
        <w:jc w:val="both"/>
        <w:rPr>
          <w:rFonts w:ascii="Arial" w:hAnsi="Arial" w:cs="Arial"/>
          <w:sz w:val="20"/>
          <w:szCs w:val="20"/>
        </w:rPr>
      </w:pPr>
      <w:r w:rsidRPr="00B9709D">
        <w:rPr>
          <w:rFonts w:ascii="Arial" w:hAnsi="Arial" w:cs="Arial"/>
          <w:sz w:val="20"/>
          <w:szCs w:val="20"/>
        </w:rPr>
        <w:t xml:space="preserve">Συζήτηση και λήψη απόφασης για Έγκριση η μη πρακτικών δημοπρασίας για εκμίσθωση συστάδων του δημοτικού δάσους της Τ.Κ. </w:t>
      </w:r>
      <w:proofErr w:type="spellStart"/>
      <w:r w:rsidRPr="00B9709D">
        <w:rPr>
          <w:rFonts w:ascii="Arial" w:hAnsi="Arial" w:cs="Arial"/>
          <w:sz w:val="20"/>
          <w:szCs w:val="20"/>
        </w:rPr>
        <w:t>Νεοχωρίου</w:t>
      </w:r>
      <w:proofErr w:type="spellEnd"/>
      <w:r w:rsidRPr="00B9709D">
        <w:rPr>
          <w:rFonts w:ascii="Arial" w:hAnsi="Arial" w:cs="Arial"/>
          <w:sz w:val="20"/>
          <w:szCs w:val="20"/>
        </w:rPr>
        <w:t xml:space="preserve"> </w:t>
      </w:r>
      <w:r w:rsidR="00D97396">
        <w:rPr>
          <w:rFonts w:ascii="Arial" w:hAnsi="Arial" w:cs="Arial"/>
          <w:sz w:val="20"/>
          <w:szCs w:val="20"/>
        </w:rPr>
        <w:t xml:space="preserve">για απόληψη </w:t>
      </w:r>
      <w:proofErr w:type="spellStart"/>
      <w:r w:rsidR="00D97396">
        <w:rPr>
          <w:rFonts w:ascii="Arial" w:hAnsi="Arial" w:cs="Arial"/>
          <w:sz w:val="20"/>
          <w:szCs w:val="20"/>
        </w:rPr>
        <w:t>καυσοξύλων</w:t>
      </w:r>
      <w:proofErr w:type="spellEnd"/>
      <w:r w:rsidR="00D97396">
        <w:rPr>
          <w:rFonts w:ascii="Arial" w:hAnsi="Arial" w:cs="Arial"/>
          <w:sz w:val="20"/>
          <w:szCs w:val="20"/>
        </w:rPr>
        <w:t xml:space="preserve"> καστανιά</w:t>
      </w:r>
    </w:p>
    <w:p w:rsidR="00B9709D" w:rsidRDefault="00B9709D" w:rsidP="00B9709D">
      <w:pPr>
        <w:pStyle w:val="a5"/>
        <w:numPr>
          <w:ilvl w:val="0"/>
          <w:numId w:val="7"/>
        </w:numPr>
        <w:spacing w:line="240" w:lineRule="auto"/>
        <w:jc w:val="both"/>
        <w:rPr>
          <w:rFonts w:ascii="Arial" w:hAnsi="Arial" w:cs="Arial"/>
          <w:sz w:val="20"/>
          <w:szCs w:val="20"/>
        </w:rPr>
      </w:pPr>
      <w:r w:rsidRPr="00B9709D">
        <w:rPr>
          <w:rFonts w:ascii="Arial" w:hAnsi="Arial" w:cs="Arial"/>
          <w:sz w:val="20"/>
          <w:szCs w:val="20"/>
        </w:rPr>
        <w:t>Συζήτηση και λήψη απόφασης για Έγκριση η μη πρακτικών δημοπρασίας για εκμίσθωση συστάδων του δημοτικού δάσους της Τ.Κ. Πεζούλας για απόληψη τεχνικής ξυλείας ελάτης</w:t>
      </w:r>
    </w:p>
    <w:p w:rsidR="00B9709D" w:rsidRDefault="00B9709D" w:rsidP="00B9709D">
      <w:pPr>
        <w:pStyle w:val="a5"/>
        <w:numPr>
          <w:ilvl w:val="0"/>
          <w:numId w:val="7"/>
        </w:numPr>
        <w:spacing w:line="240" w:lineRule="auto"/>
        <w:jc w:val="both"/>
        <w:rPr>
          <w:rFonts w:ascii="Arial" w:hAnsi="Arial" w:cs="Arial"/>
          <w:sz w:val="20"/>
          <w:szCs w:val="20"/>
        </w:rPr>
      </w:pPr>
      <w:r w:rsidRPr="00B9709D">
        <w:rPr>
          <w:rFonts w:ascii="Arial" w:hAnsi="Arial" w:cs="Arial"/>
          <w:sz w:val="20"/>
          <w:szCs w:val="20"/>
        </w:rPr>
        <w:t xml:space="preserve">Συζήτηση και λήψη απόφασης για Έγκριση η μη πρακτικών δημοπρασίας για εκμίσθωση συστάδων του δημοτικού δάσους της Τ.Κ. </w:t>
      </w:r>
      <w:proofErr w:type="spellStart"/>
      <w:r w:rsidRPr="00B9709D">
        <w:rPr>
          <w:rFonts w:ascii="Arial" w:hAnsi="Arial" w:cs="Arial"/>
          <w:sz w:val="20"/>
          <w:szCs w:val="20"/>
        </w:rPr>
        <w:t>Φυλακτής</w:t>
      </w:r>
      <w:proofErr w:type="spellEnd"/>
      <w:r w:rsidRPr="00B9709D">
        <w:rPr>
          <w:rFonts w:ascii="Arial" w:hAnsi="Arial" w:cs="Arial"/>
          <w:sz w:val="20"/>
          <w:szCs w:val="20"/>
        </w:rPr>
        <w:t xml:space="preserve"> για </w:t>
      </w:r>
      <w:r>
        <w:rPr>
          <w:rFonts w:ascii="Arial" w:hAnsi="Arial" w:cs="Arial"/>
          <w:sz w:val="20"/>
          <w:szCs w:val="20"/>
        </w:rPr>
        <w:t>απόληψη τεχνικής ξυλείας ελάτης</w:t>
      </w:r>
    </w:p>
    <w:p w:rsidR="00DC60FE" w:rsidRPr="00DC60FE" w:rsidRDefault="00B23CE8" w:rsidP="009D782D">
      <w:pPr>
        <w:pStyle w:val="a5"/>
        <w:numPr>
          <w:ilvl w:val="0"/>
          <w:numId w:val="7"/>
        </w:numPr>
        <w:spacing w:line="240" w:lineRule="auto"/>
        <w:jc w:val="both"/>
        <w:rPr>
          <w:rFonts w:ascii="Arial" w:hAnsi="Arial" w:cs="Arial"/>
          <w:sz w:val="20"/>
          <w:szCs w:val="20"/>
        </w:rPr>
      </w:pPr>
      <w:r w:rsidRPr="00B23CE8">
        <w:rPr>
          <w:rFonts w:ascii="Arial" w:hAnsi="Arial" w:cs="Arial"/>
          <w:bCs/>
          <w:sz w:val="20"/>
          <w:szCs w:val="20"/>
        </w:rPr>
        <w:t>Πρόσληψη προσωπικού για την αντιμετώπιση επειγουσών πρόσκαιρων αναγκών για κάλυψη αναγκών πυροπροστασίας</w:t>
      </w:r>
    </w:p>
    <w:p w:rsidR="009D782D" w:rsidRDefault="00DC60FE" w:rsidP="009D782D">
      <w:pPr>
        <w:pStyle w:val="a5"/>
        <w:numPr>
          <w:ilvl w:val="0"/>
          <w:numId w:val="7"/>
        </w:numPr>
        <w:spacing w:line="240" w:lineRule="auto"/>
        <w:jc w:val="both"/>
        <w:rPr>
          <w:rFonts w:ascii="Arial" w:hAnsi="Arial" w:cs="Arial"/>
          <w:sz w:val="20"/>
          <w:szCs w:val="20"/>
        </w:rPr>
      </w:pPr>
      <w:r w:rsidRPr="00DC60FE">
        <w:rPr>
          <w:rFonts w:ascii="Arial" w:hAnsi="Arial" w:cs="Arial"/>
          <w:sz w:val="20"/>
          <w:szCs w:val="20"/>
        </w:rPr>
        <w:t>Συζήτηση και λήψη απόφασης για</w:t>
      </w:r>
      <w:r>
        <w:rPr>
          <w:rFonts w:ascii="Arial" w:hAnsi="Arial" w:cs="Arial"/>
          <w:sz w:val="20"/>
          <w:szCs w:val="20"/>
        </w:rPr>
        <w:t xml:space="preserve"> εισήγηση στο Δημοτικό Συμβούλιο σχετικά με </w:t>
      </w:r>
      <w:proofErr w:type="spellStart"/>
      <w:r>
        <w:rPr>
          <w:rFonts w:ascii="Arial" w:hAnsi="Arial" w:cs="Arial"/>
          <w:sz w:val="20"/>
          <w:szCs w:val="20"/>
        </w:rPr>
        <w:t>ενδοδικαστική</w:t>
      </w:r>
      <w:proofErr w:type="spellEnd"/>
      <w:r>
        <w:rPr>
          <w:rFonts w:ascii="Arial" w:hAnsi="Arial" w:cs="Arial"/>
          <w:sz w:val="20"/>
          <w:szCs w:val="20"/>
        </w:rPr>
        <w:t xml:space="preserve"> επίλυση διαφοράς ενώπιον του Διοικητικού Εφετείου Λάρισας </w:t>
      </w:r>
    </w:p>
    <w:p w:rsidR="00DC60FE" w:rsidRDefault="00DC60FE" w:rsidP="009D782D">
      <w:pPr>
        <w:pStyle w:val="a5"/>
        <w:numPr>
          <w:ilvl w:val="0"/>
          <w:numId w:val="7"/>
        </w:numPr>
        <w:spacing w:line="240" w:lineRule="auto"/>
        <w:jc w:val="both"/>
        <w:rPr>
          <w:rFonts w:ascii="Arial" w:hAnsi="Arial" w:cs="Arial"/>
          <w:sz w:val="20"/>
          <w:szCs w:val="20"/>
        </w:rPr>
      </w:pPr>
      <w:r w:rsidRPr="00DC60FE">
        <w:rPr>
          <w:rFonts w:ascii="Arial" w:hAnsi="Arial" w:cs="Arial"/>
          <w:sz w:val="20"/>
          <w:szCs w:val="20"/>
        </w:rPr>
        <w:t xml:space="preserve">Συζήτηση και λήψη απόφασης </w:t>
      </w:r>
      <w:r w:rsidRPr="00A97B8B">
        <w:rPr>
          <w:rFonts w:ascii="Arial" w:hAnsi="Arial" w:cs="Arial"/>
          <w:sz w:val="20"/>
          <w:szCs w:val="20"/>
        </w:rPr>
        <w:t>ορισμό της δικηγόρου με έμμισθη εντολή του Δήμου</w:t>
      </w:r>
      <w:r>
        <w:rPr>
          <w:rFonts w:ascii="Arial" w:hAnsi="Arial" w:cs="Arial"/>
          <w:sz w:val="20"/>
          <w:szCs w:val="20"/>
        </w:rPr>
        <w:t xml:space="preserve"> για παράσταση στο Διοικητικό Εφετείου Λάρισας σε εκδίκαση αγωγής</w:t>
      </w:r>
    </w:p>
    <w:p w:rsidR="00DC60FE" w:rsidRDefault="00DC60FE" w:rsidP="00DC60FE">
      <w:pPr>
        <w:pStyle w:val="a5"/>
        <w:numPr>
          <w:ilvl w:val="0"/>
          <w:numId w:val="7"/>
        </w:numPr>
        <w:rPr>
          <w:rFonts w:ascii="Arial" w:hAnsi="Arial" w:cs="Arial"/>
          <w:sz w:val="20"/>
          <w:szCs w:val="20"/>
        </w:rPr>
      </w:pPr>
      <w:r w:rsidRPr="00DC60FE">
        <w:rPr>
          <w:rFonts w:ascii="Arial" w:hAnsi="Arial" w:cs="Arial"/>
          <w:sz w:val="20"/>
          <w:szCs w:val="20"/>
        </w:rPr>
        <w:t xml:space="preserve">Συζήτηση και λήψη απόφασης  περί άσκησης ή μη ενδίκων μέσων κατά της υπ’ </w:t>
      </w:r>
      <w:proofErr w:type="spellStart"/>
      <w:r w:rsidRPr="00DC60FE">
        <w:rPr>
          <w:rFonts w:ascii="Arial" w:hAnsi="Arial" w:cs="Arial"/>
          <w:sz w:val="20"/>
          <w:szCs w:val="20"/>
        </w:rPr>
        <w:t>αρίθμ</w:t>
      </w:r>
      <w:proofErr w:type="spellEnd"/>
      <w:r w:rsidRPr="008456E4">
        <w:rPr>
          <w:rFonts w:ascii="Arial" w:hAnsi="Arial" w:cs="Arial"/>
          <w:sz w:val="20"/>
          <w:szCs w:val="20"/>
        </w:rPr>
        <w:t xml:space="preserve">. </w:t>
      </w:r>
      <w:r w:rsidR="008456E4" w:rsidRPr="008456E4">
        <w:rPr>
          <w:rFonts w:ascii="Arial" w:hAnsi="Arial" w:cs="Arial"/>
          <w:sz w:val="20"/>
          <w:szCs w:val="20"/>
        </w:rPr>
        <w:t>8</w:t>
      </w:r>
      <w:r w:rsidRPr="008456E4">
        <w:rPr>
          <w:rFonts w:ascii="Arial" w:hAnsi="Arial" w:cs="Arial"/>
          <w:sz w:val="20"/>
          <w:szCs w:val="20"/>
        </w:rPr>
        <w:t>/2020</w:t>
      </w:r>
      <w:r w:rsidRPr="00DC60FE">
        <w:rPr>
          <w:rFonts w:ascii="Arial" w:hAnsi="Arial" w:cs="Arial"/>
          <w:sz w:val="20"/>
          <w:szCs w:val="20"/>
        </w:rPr>
        <w:t xml:space="preserve">  διαταγής πληρωμής του Ειρηνοδικείου Καρδίτσας</w:t>
      </w:r>
    </w:p>
    <w:p w:rsidR="00422483" w:rsidRPr="008A1FA5" w:rsidRDefault="00422483" w:rsidP="008A1FA5">
      <w:pPr>
        <w:pStyle w:val="a5"/>
        <w:numPr>
          <w:ilvl w:val="0"/>
          <w:numId w:val="7"/>
        </w:numPr>
        <w:jc w:val="both"/>
        <w:rPr>
          <w:rFonts w:ascii="Arial" w:hAnsi="Arial" w:cs="Arial"/>
          <w:sz w:val="20"/>
          <w:szCs w:val="20"/>
        </w:rPr>
      </w:pPr>
      <w:r w:rsidRPr="008A1FA5">
        <w:rPr>
          <w:rFonts w:ascii="Arial" w:hAnsi="Arial" w:cs="Arial"/>
          <w:sz w:val="20"/>
          <w:szCs w:val="20"/>
        </w:rPr>
        <w:t xml:space="preserve">Συζήτηση και λήψη απόφασης </w:t>
      </w:r>
      <w:r w:rsidR="008A1FA5" w:rsidRPr="008A1FA5">
        <w:rPr>
          <w:rFonts w:ascii="Arial" w:hAnsi="Arial" w:cs="Arial"/>
          <w:sz w:val="20"/>
          <w:szCs w:val="20"/>
        </w:rPr>
        <w:t xml:space="preserve">για </w:t>
      </w:r>
      <w:r w:rsidRPr="008A1FA5">
        <w:rPr>
          <w:rFonts w:ascii="Arial" w:hAnsi="Arial" w:cs="Arial"/>
          <w:sz w:val="20"/>
          <w:szCs w:val="20"/>
        </w:rPr>
        <w:t>ορισμό της δικηγόρου με έμμισθη εντολή του Δήμου για παράσταση στο Διοικητικό Πρωτοδικείο Τρικάλων  σε εκδίκαση αγωγής</w:t>
      </w:r>
    </w:p>
    <w:p w:rsidR="008A1FA5" w:rsidRPr="008A1FA5" w:rsidRDefault="008A1FA5" w:rsidP="008A1FA5">
      <w:pPr>
        <w:pStyle w:val="a5"/>
        <w:numPr>
          <w:ilvl w:val="0"/>
          <w:numId w:val="7"/>
        </w:numPr>
        <w:jc w:val="both"/>
        <w:rPr>
          <w:rFonts w:ascii="Arial" w:hAnsi="Arial" w:cs="Arial"/>
          <w:sz w:val="20"/>
          <w:szCs w:val="20"/>
        </w:rPr>
      </w:pPr>
      <w:r w:rsidRPr="008A1FA5">
        <w:rPr>
          <w:rFonts w:ascii="Arial" w:hAnsi="Arial" w:cs="Arial"/>
          <w:sz w:val="20"/>
          <w:szCs w:val="20"/>
        </w:rPr>
        <w:t xml:space="preserve">Συζήτηση και λήψη απόφασης για Απευθείας ανάθεση για την </w:t>
      </w:r>
      <w:r>
        <w:rPr>
          <w:rFonts w:ascii="Arial" w:hAnsi="Arial" w:cs="Arial"/>
          <w:sz w:val="20"/>
          <w:szCs w:val="20"/>
        </w:rPr>
        <w:t>εκτέλεση του έργου</w:t>
      </w:r>
      <w:r w:rsidRPr="008A1FA5">
        <w:rPr>
          <w:rFonts w:ascii="Arial" w:hAnsi="Arial" w:cs="Arial"/>
          <w:sz w:val="20"/>
          <w:szCs w:val="20"/>
        </w:rPr>
        <w:t xml:space="preserve"> «</w:t>
      </w:r>
      <w:r>
        <w:rPr>
          <w:rFonts w:ascii="Arial" w:hAnsi="Arial" w:cs="Arial"/>
          <w:bCs/>
          <w:sz w:val="20"/>
          <w:szCs w:val="20"/>
        </w:rPr>
        <w:t>Ε</w:t>
      </w:r>
      <w:r w:rsidRPr="008A1FA5">
        <w:rPr>
          <w:rFonts w:ascii="Arial" w:hAnsi="Arial" w:cs="Arial"/>
          <w:bCs/>
          <w:sz w:val="20"/>
          <w:szCs w:val="20"/>
        </w:rPr>
        <w:t xml:space="preserve">πεκτάσεις δικτύων ύδρευσης  </w:t>
      </w:r>
      <w:r>
        <w:rPr>
          <w:rFonts w:ascii="Arial" w:hAnsi="Arial" w:cs="Arial"/>
          <w:bCs/>
          <w:sz w:val="20"/>
          <w:szCs w:val="20"/>
        </w:rPr>
        <w:t>Δ</w:t>
      </w:r>
      <w:r w:rsidRPr="008A1FA5">
        <w:rPr>
          <w:rFonts w:ascii="Arial" w:hAnsi="Arial" w:cs="Arial"/>
          <w:bCs/>
          <w:sz w:val="20"/>
          <w:szCs w:val="20"/>
        </w:rPr>
        <w:t>ήμου</w:t>
      </w:r>
      <w:r w:rsidRPr="008A1FA5">
        <w:rPr>
          <w:rFonts w:ascii="Arial" w:hAnsi="Arial" w:cs="Arial"/>
          <w:sz w:val="20"/>
          <w:szCs w:val="20"/>
        </w:rPr>
        <w:t>»</w:t>
      </w:r>
    </w:p>
    <w:p w:rsidR="00D61740" w:rsidRPr="00B23CE8" w:rsidRDefault="00D61740" w:rsidP="00213CF1">
      <w:pPr>
        <w:pStyle w:val="a5"/>
        <w:jc w:val="both"/>
        <w:rPr>
          <w:rFonts w:ascii="Arial" w:eastAsia="Times New Roman" w:hAnsi="Arial" w:cs="Arial"/>
          <w:sz w:val="20"/>
          <w:szCs w:val="20"/>
          <w:lang w:eastAsia="el-GR"/>
        </w:rPr>
      </w:pPr>
      <w:bookmarkStart w:id="0" w:name="_GoBack"/>
      <w:bookmarkEnd w:id="0"/>
    </w:p>
    <w:p w:rsidR="002B537B" w:rsidRPr="0042006A" w:rsidRDefault="002B537B" w:rsidP="00F24A6C">
      <w:pPr>
        <w:pStyle w:val="a5"/>
        <w:jc w:val="both"/>
        <w:rPr>
          <w:rFonts w:ascii="Arial" w:eastAsia="Times New Roman" w:hAnsi="Arial" w:cs="Arial"/>
          <w:sz w:val="20"/>
          <w:szCs w:val="20"/>
          <w:lang w:eastAsia="el-GR"/>
        </w:rPr>
      </w:pPr>
      <w:r w:rsidRPr="0042006A">
        <w:rPr>
          <w:rFonts w:ascii="Arial" w:eastAsia="Times New Roman" w:hAnsi="Arial" w:cs="Arial"/>
          <w:sz w:val="20"/>
          <w:szCs w:val="20"/>
          <w:lang w:eastAsia="el-GR"/>
        </w:rPr>
        <w:lastRenderedPageBreak/>
        <w:t>Σημείωση: Τα τακτικά μέλη σε περίπτωση απουσίας των από τη συνεδρίαση με μέριμνά τους να ειδοποιήσουν εγκαίρως τα αναπληρωματικά μέλη με την σειρά εκλογής των, όπως αυτά αναφέρονται στην πρόσκληση.</w:t>
      </w:r>
    </w:p>
    <w:p w:rsidR="002B537B" w:rsidRPr="002B537B" w:rsidRDefault="002B537B" w:rsidP="002B537B">
      <w:pPr>
        <w:tabs>
          <w:tab w:val="left" w:pos="284"/>
        </w:tabs>
        <w:spacing w:after="0" w:line="240" w:lineRule="auto"/>
        <w:ind w:left="-284" w:right="-483" w:firstLine="284"/>
        <w:jc w:val="both"/>
        <w:rPr>
          <w:rFonts w:ascii="Arial" w:eastAsia="Times New Roman" w:hAnsi="Arial" w:cs="Arial"/>
          <w:b/>
          <w:sz w:val="20"/>
          <w:szCs w:val="20"/>
          <w:lang w:eastAsia="el-GR"/>
        </w:rPr>
      </w:pPr>
      <w:r w:rsidRPr="002B537B">
        <w:rPr>
          <w:rFonts w:ascii="Arial" w:eastAsia="Times New Roman" w:hAnsi="Arial" w:cs="Arial"/>
          <w:sz w:val="20"/>
          <w:szCs w:val="20"/>
          <w:lang w:eastAsia="el-GR"/>
        </w:rPr>
        <w:tab/>
      </w:r>
      <w:r w:rsidRPr="002B537B">
        <w:rPr>
          <w:rFonts w:ascii="Arial" w:eastAsia="Times New Roman" w:hAnsi="Arial" w:cs="Arial"/>
          <w:sz w:val="20"/>
          <w:szCs w:val="20"/>
          <w:lang w:eastAsia="el-GR"/>
        </w:rPr>
        <w:tab/>
      </w:r>
      <w:r w:rsidRPr="002B537B">
        <w:rPr>
          <w:rFonts w:ascii="Arial" w:eastAsia="Times New Roman" w:hAnsi="Arial" w:cs="Arial"/>
          <w:b/>
          <w:sz w:val="20"/>
          <w:szCs w:val="20"/>
          <w:u w:val="single"/>
          <w:lang w:eastAsia="el-GR"/>
        </w:rPr>
        <w:t>ΚΟΙΝΟΠΟΙΗΣΗ</w:t>
      </w:r>
      <w:r w:rsidRPr="002B537B">
        <w:rPr>
          <w:rFonts w:ascii="Arial" w:eastAsia="Times New Roman" w:hAnsi="Arial" w:cs="Arial"/>
          <w:b/>
          <w:sz w:val="20"/>
          <w:szCs w:val="20"/>
          <w:lang w:eastAsia="el-GR"/>
        </w:rPr>
        <w:t xml:space="preserve">                                   Ο ΠΡΟΕΔΡΟΣ ΤΗΣ ΟΙΚΟΝΟΜΙΚΗΣ ΕΠΙΤΡΟΠΗΣ</w:t>
      </w:r>
    </w:p>
    <w:p w:rsidR="002B537B"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F855CF" w:rsidRDefault="00F855CF" w:rsidP="002B537B">
      <w:pPr>
        <w:tabs>
          <w:tab w:val="left" w:pos="284"/>
        </w:tabs>
        <w:spacing w:after="0" w:line="240" w:lineRule="auto"/>
        <w:ind w:left="-284" w:right="-483" w:firstLine="284"/>
        <w:jc w:val="both"/>
        <w:rPr>
          <w:rFonts w:ascii="Arial" w:eastAsia="Times New Roman" w:hAnsi="Arial" w:cs="Arial"/>
          <w:sz w:val="20"/>
          <w:szCs w:val="20"/>
          <w:lang w:eastAsia="el-GR"/>
        </w:rPr>
      </w:pPr>
    </w:p>
    <w:tbl>
      <w:tblPr>
        <w:tblStyle w:val="a3"/>
        <w:tblW w:w="96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gridCol w:w="222"/>
      </w:tblGrid>
      <w:tr w:rsidR="002B537B" w:rsidRPr="002B537B" w:rsidTr="000F22A9">
        <w:trPr>
          <w:trHeight w:val="1394"/>
        </w:trPr>
        <w:tc>
          <w:tcPr>
            <w:tcW w:w="9382" w:type="dxa"/>
          </w:tcPr>
          <w:tbl>
            <w:tblPr>
              <w:tblStyle w:val="a3"/>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912"/>
            </w:tblGrid>
            <w:tr w:rsidR="002B537B" w:rsidRPr="002B537B" w:rsidTr="005059FE">
              <w:trPr>
                <w:trHeight w:val="1394"/>
              </w:trPr>
              <w:tc>
                <w:tcPr>
                  <w:tcW w:w="4254" w:type="dxa"/>
                </w:tcPr>
                <w:p w:rsidR="002B537B" w:rsidRPr="002B537B" w:rsidRDefault="002B537B" w:rsidP="002B537B">
                  <w:pPr>
                    <w:jc w:val="both"/>
                    <w:rPr>
                      <w:rFonts w:ascii="Arial" w:eastAsia="Calibri" w:hAnsi="Arial" w:cs="Arial"/>
                      <w:sz w:val="20"/>
                      <w:szCs w:val="20"/>
                    </w:rPr>
                  </w:pPr>
                  <w:r w:rsidRPr="002B537B">
                    <w:rPr>
                      <w:rFonts w:ascii="Arial" w:eastAsia="Calibri" w:hAnsi="Arial" w:cs="Arial"/>
                      <w:sz w:val="20"/>
                      <w:szCs w:val="20"/>
                    </w:rPr>
                    <w:t xml:space="preserve">Αναπληρωματικά μέλη:                                           </w:t>
                  </w:r>
                </w:p>
                <w:p w:rsidR="002B537B" w:rsidRPr="002B537B" w:rsidRDefault="002B537B" w:rsidP="002B537B">
                  <w:pPr>
                    <w:numPr>
                      <w:ilvl w:val="0"/>
                      <w:numId w:val="1"/>
                    </w:numPr>
                    <w:contextualSpacing/>
                    <w:jc w:val="both"/>
                    <w:rPr>
                      <w:rFonts w:ascii="Arial" w:eastAsia="Calibri" w:hAnsi="Arial" w:cs="Arial"/>
                      <w:sz w:val="20"/>
                      <w:szCs w:val="20"/>
                    </w:rPr>
                  </w:pPr>
                  <w:proofErr w:type="spellStart"/>
                  <w:r w:rsidRPr="002B537B">
                    <w:rPr>
                      <w:rFonts w:ascii="Arial" w:eastAsia="Calibri" w:hAnsi="Arial" w:cs="Arial"/>
                      <w:sz w:val="20"/>
                      <w:szCs w:val="20"/>
                    </w:rPr>
                    <w:t>Παΐσης</w:t>
                  </w:r>
                  <w:proofErr w:type="spellEnd"/>
                  <w:r w:rsidRPr="002B537B">
                    <w:rPr>
                      <w:rFonts w:ascii="Arial" w:eastAsia="Calibri" w:hAnsi="Arial" w:cs="Arial"/>
                      <w:sz w:val="20"/>
                      <w:szCs w:val="20"/>
                    </w:rPr>
                    <w:t xml:space="preserve"> Δημήτριος</w:t>
                  </w:r>
                </w:p>
                <w:p w:rsidR="002B537B" w:rsidRPr="002B537B" w:rsidRDefault="002B537B" w:rsidP="002B537B">
                  <w:pPr>
                    <w:numPr>
                      <w:ilvl w:val="0"/>
                      <w:numId w:val="1"/>
                    </w:numPr>
                    <w:contextualSpacing/>
                    <w:jc w:val="both"/>
                    <w:rPr>
                      <w:rFonts w:ascii="Arial" w:eastAsia="Calibri" w:hAnsi="Arial" w:cs="Arial"/>
                      <w:sz w:val="20"/>
                      <w:szCs w:val="20"/>
                    </w:rPr>
                  </w:pPr>
                  <w:proofErr w:type="spellStart"/>
                  <w:r w:rsidRPr="002B537B">
                    <w:rPr>
                      <w:rFonts w:ascii="Arial" w:eastAsia="Calibri" w:hAnsi="Arial" w:cs="Arial"/>
                      <w:sz w:val="20"/>
                      <w:szCs w:val="20"/>
                    </w:rPr>
                    <w:t>Ποδηματά</w:t>
                  </w:r>
                  <w:proofErr w:type="spellEnd"/>
                  <w:r w:rsidRPr="002B537B">
                    <w:rPr>
                      <w:rFonts w:ascii="Arial" w:eastAsia="Calibri" w:hAnsi="Arial" w:cs="Arial"/>
                      <w:sz w:val="20"/>
                      <w:szCs w:val="20"/>
                    </w:rPr>
                    <w:t xml:space="preserve"> Ιωάννα</w:t>
                  </w:r>
                </w:p>
                <w:p w:rsidR="002B537B" w:rsidRPr="002B537B" w:rsidRDefault="002B537B" w:rsidP="002B537B">
                  <w:pPr>
                    <w:numPr>
                      <w:ilvl w:val="0"/>
                      <w:numId w:val="1"/>
                    </w:numPr>
                    <w:contextualSpacing/>
                    <w:jc w:val="both"/>
                    <w:rPr>
                      <w:rFonts w:ascii="Arial" w:eastAsia="Calibri" w:hAnsi="Arial" w:cs="Arial"/>
                      <w:sz w:val="20"/>
                      <w:szCs w:val="20"/>
                    </w:rPr>
                  </w:pPr>
                  <w:proofErr w:type="spellStart"/>
                  <w:r w:rsidRPr="002B537B">
                    <w:rPr>
                      <w:rFonts w:ascii="Arial" w:eastAsia="Calibri" w:hAnsi="Arial" w:cs="Arial"/>
                      <w:sz w:val="20"/>
                      <w:szCs w:val="20"/>
                    </w:rPr>
                    <w:t>Χρηστάκη</w:t>
                  </w:r>
                  <w:proofErr w:type="spellEnd"/>
                  <w:r w:rsidRPr="002B537B">
                    <w:rPr>
                      <w:rFonts w:ascii="Arial" w:eastAsia="Calibri" w:hAnsi="Arial" w:cs="Arial"/>
                      <w:sz w:val="20"/>
                      <w:szCs w:val="20"/>
                    </w:rPr>
                    <w:t xml:space="preserve"> Σοφία</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Αντωνάκης Χρήστος</w:t>
                  </w:r>
                </w:p>
                <w:p w:rsidR="002B537B" w:rsidRPr="002B537B" w:rsidRDefault="002B537B" w:rsidP="002B537B">
                  <w:pPr>
                    <w:ind w:left="720"/>
                    <w:contextualSpacing/>
                    <w:jc w:val="both"/>
                    <w:rPr>
                      <w:rFonts w:ascii="Arial" w:hAnsi="Arial" w:cs="Arial"/>
                      <w:sz w:val="20"/>
                      <w:szCs w:val="20"/>
                    </w:rPr>
                  </w:pPr>
                </w:p>
              </w:tc>
              <w:tc>
                <w:tcPr>
                  <w:tcW w:w="4912" w:type="dxa"/>
                </w:tcPr>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ΠΑΝΑΓΙΩΤΗΣ ΝΑΝΟΣ</w:t>
                  </w:r>
                </w:p>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ΔΗΜΑΡΧΟΣ ΔΗΜΟΥ ΛΙΜΝΗΣ ΠΛΑΣΤΗΡΑ</w:t>
                  </w: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tc>
            </w:tr>
          </w:tbl>
          <w:p w:rsidR="002B537B" w:rsidRPr="002B537B" w:rsidRDefault="002B537B" w:rsidP="002B537B">
            <w:pPr>
              <w:rPr>
                <w:rFonts w:ascii="Calibri" w:hAnsi="Calibri" w:cs="Times New Roman"/>
              </w:rPr>
            </w:pPr>
          </w:p>
        </w:tc>
        <w:tc>
          <w:tcPr>
            <w:tcW w:w="222" w:type="dxa"/>
          </w:tcPr>
          <w:p w:rsidR="002B537B" w:rsidRPr="002B537B" w:rsidRDefault="002B537B" w:rsidP="002B537B">
            <w:pPr>
              <w:rPr>
                <w:rFonts w:ascii="Calibri" w:hAnsi="Calibri" w:cs="Times New Roman"/>
              </w:rPr>
            </w:pPr>
          </w:p>
        </w:tc>
      </w:tr>
    </w:tbl>
    <w:p w:rsidR="002B537B" w:rsidRPr="002B537B" w:rsidRDefault="002B537B" w:rsidP="002B537B">
      <w:pPr>
        <w:tabs>
          <w:tab w:val="left" w:pos="284"/>
        </w:tabs>
        <w:spacing w:after="0" w:line="240" w:lineRule="auto"/>
        <w:ind w:left="-284" w:right="-483" w:firstLine="284"/>
        <w:jc w:val="both"/>
        <w:rPr>
          <w:rFonts w:ascii="Arial" w:eastAsia="Times New Roman" w:hAnsi="Arial" w:cs="Arial"/>
          <w:sz w:val="20"/>
          <w:szCs w:val="20"/>
          <w:lang w:val="en-US" w:eastAsia="el-GR"/>
        </w:rPr>
      </w:pPr>
      <w:r w:rsidRPr="002B537B">
        <w:rPr>
          <w:rFonts w:ascii="Arial" w:eastAsia="Times New Roman" w:hAnsi="Arial" w:cs="Arial"/>
          <w:sz w:val="20"/>
          <w:szCs w:val="20"/>
          <w:lang w:val="en-US" w:eastAsia="el-GR"/>
        </w:rPr>
        <w:tab/>
      </w:r>
      <w:r w:rsidRPr="002B537B">
        <w:rPr>
          <w:rFonts w:ascii="Arial" w:eastAsia="Times New Roman" w:hAnsi="Arial" w:cs="Arial"/>
          <w:sz w:val="20"/>
          <w:szCs w:val="20"/>
          <w:lang w:val="en-US" w:eastAsia="el-GR"/>
        </w:rPr>
        <w:tab/>
      </w:r>
    </w:p>
    <w:p w:rsidR="001348D2" w:rsidRDefault="001348D2"/>
    <w:sectPr w:rsidR="001348D2" w:rsidSect="005059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280"/>
    <w:multiLevelType w:val="hybridMultilevel"/>
    <w:tmpl w:val="4AA88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DC7A67"/>
    <w:multiLevelType w:val="hybridMultilevel"/>
    <w:tmpl w:val="BA48F4C6"/>
    <w:lvl w:ilvl="0" w:tplc="3DB478FC">
      <w:start w:val="1"/>
      <w:numFmt w:val="decimal"/>
      <w:lvlText w:val="%1)"/>
      <w:lvlJc w:val="left"/>
      <w:pPr>
        <w:ind w:left="720" w:hanging="360"/>
      </w:pPr>
      <w:rPr>
        <w:rFonts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40D1AAD"/>
    <w:multiLevelType w:val="hybridMultilevel"/>
    <w:tmpl w:val="D898023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F22DC2"/>
    <w:multiLevelType w:val="hybridMultilevel"/>
    <w:tmpl w:val="7E90F770"/>
    <w:lvl w:ilvl="0" w:tplc="B3FEB85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nsid w:val="431E2B49"/>
    <w:multiLevelType w:val="hybridMultilevel"/>
    <w:tmpl w:val="A23C5ED6"/>
    <w:lvl w:ilvl="0" w:tplc="942CC972">
      <w:start w:val="1"/>
      <w:numFmt w:val="decimal"/>
      <w:lvlText w:val="%1."/>
      <w:lvlJc w:val="left"/>
      <w:pPr>
        <w:ind w:left="360" w:hanging="360"/>
      </w:pPr>
      <w:rPr>
        <w:rFonts w:ascii="Arial" w:eastAsia="Times New Roman" w:hAnsi="Arial" w:cs="Arial"/>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F0774B9"/>
    <w:multiLevelType w:val="hybridMultilevel"/>
    <w:tmpl w:val="770C8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3E1960"/>
    <w:multiLevelType w:val="hybridMultilevel"/>
    <w:tmpl w:val="628C1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33721E"/>
    <w:multiLevelType w:val="hybridMultilevel"/>
    <w:tmpl w:val="2C2866B4"/>
    <w:lvl w:ilvl="0" w:tplc="EA70769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73596A43"/>
    <w:multiLevelType w:val="hybridMultilevel"/>
    <w:tmpl w:val="492C76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96D1EE1"/>
    <w:multiLevelType w:val="hybridMultilevel"/>
    <w:tmpl w:val="A97C9D56"/>
    <w:lvl w:ilvl="0" w:tplc="899A490A">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6"/>
  </w:num>
  <w:num w:numId="6">
    <w:abstractNumId w:val="1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7B"/>
    <w:rsid w:val="00005699"/>
    <w:rsid w:val="000C7B1A"/>
    <w:rsid w:val="000C7EB6"/>
    <w:rsid w:val="000F22A9"/>
    <w:rsid w:val="001250EE"/>
    <w:rsid w:val="001348D2"/>
    <w:rsid w:val="00153CC4"/>
    <w:rsid w:val="00183556"/>
    <w:rsid w:val="00183D4E"/>
    <w:rsid w:val="00196F35"/>
    <w:rsid w:val="001A2E71"/>
    <w:rsid w:val="001B764E"/>
    <w:rsid w:val="001C2479"/>
    <w:rsid w:val="001F2708"/>
    <w:rsid w:val="00213CF1"/>
    <w:rsid w:val="00221AD9"/>
    <w:rsid w:val="002503CB"/>
    <w:rsid w:val="0027282C"/>
    <w:rsid w:val="00282107"/>
    <w:rsid w:val="002B537B"/>
    <w:rsid w:val="002F51BF"/>
    <w:rsid w:val="002F6405"/>
    <w:rsid w:val="00314EB6"/>
    <w:rsid w:val="003D3D28"/>
    <w:rsid w:val="00405812"/>
    <w:rsid w:val="0042006A"/>
    <w:rsid w:val="00422483"/>
    <w:rsid w:val="004B491A"/>
    <w:rsid w:val="004F528C"/>
    <w:rsid w:val="005059FE"/>
    <w:rsid w:val="00537D42"/>
    <w:rsid w:val="00546EBF"/>
    <w:rsid w:val="00555639"/>
    <w:rsid w:val="00583051"/>
    <w:rsid w:val="005855B1"/>
    <w:rsid w:val="005A36DA"/>
    <w:rsid w:val="005A4C90"/>
    <w:rsid w:val="005A65BE"/>
    <w:rsid w:val="005B052C"/>
    <w:rsid w:val="005C24B3"/>
    <w:rsid w:val="005D6849"/>
    <w:rsid w:val="005E2793"/>
    <w:rsid w:val="005F2374"/>
    <w:rsid w:val="005F4784"/>
    <w:rsid w:val="006F4ED3"/>
    <w:rsid w:val="00702465"/>
    <w:rsid w:val="00704F2A"/>
    <w:rsid w:val="0073412D"/>
    <w:rsid w:val="00754C63"/>
    <w:rsid w:val="007B15A6"/>
    <w:rsid w:val="007D17CB"/>
    <w:rsid w:val="007E44E9"/>
    <w:rsid w:val="00804ACC"/>
    <w:rsid w:val="00842EFF"/>
    <w:rsid w:val="008456E4"/>
    <w:rsid w:val="00875D3E"/>
    <w:rsid w:val="008A1FA5"/>
    <w:rsid w:val="008B38C7"/>
    <w:rsid w:val="008B3DEB"/>
    <w:rsid w:val="008C5BBB"/>
    <w:rsid w:val="008E7E07"/>
    <w:rsid w:val="008F32DA"/>
    <w:rsid w:val="00911087"/>
    <w:rsid w:val="0092491A"/>
    <w:rsid w:val="00924D9E"/>
    <w:rsid w:val="0099288E"/>
    <w:rsid w:val="009D782D"/>
    <w:rsid w:val="00A60548"/>
    <w:rsid w:val="00A645B6"/>
    <w:rsid w:val="00AC665B"/>
    <w:rsid w:val="00AD5872"/>
    <w:rsid w:val="00B036C0"/>
    <w:rsid w:val="00B07606"/>
    <w:rsid w:val="00B12E4E"/>
    <w:rsid w:val="00B16AD5"/>
    <w:rsid w:val="00B23CE8"/>
    <w:rsid w:val="00B42A0C"/>
    <w:rsid w:val="00B73FEC"/>
    <w:rsid w:val="00B9709D"/>
    <w:rsid w:val="00BF2665"/>
    <w:rsid w:val="00C223D5"/>
    <w:rsid w:val="00C311D3"/>
    <w:rsid w:val="00C5182E"/>
    <w:rsid w:val="00C56C2E"/>
    <w:rsid w:val="00C67C48"/>
    <w:rsid w:val="00CB590F"/>
    <w:rsid w:val="00D536D0"/>
    <w:rsid w:val="00D564F9"/>
    <w:rsid w:val="00D60C24"/>
    <w:rsid w:val="00D61740"/>
    <w:rsid w:val="00D83F1F"/>
    <w:rsid w:val="00D97396"/>
    <w:rsid w:val="00DC60FE"/>
    <w:rsid w:val="00DD6F60"/>
    <w:rsid w:val="00E45A4F"/>
    <w:rsid w:val="00F00A7B"/>
    <w:rsid w:val="00F21775"/>
    <w:rsid w:val="00F24A6C"/>
    <w:rsid w:val="00F339A4"/>
    <w:rsid w:val="00F66162"/>
    <w:rsid w:val="00F8246A"/>
    <w:rsid w:val="00F855CF"/>
    <w:rsid w:val="00FB0262"/>
    <w:rsid w:val="00FB1BC9"/>
    <w:rsid w:val="00FB3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45A4F"/>
    <w:pPr>
      <w:keepNext/>
      <w:suppressAutoHyphens/>
      <w:spacing w:after="0" w:line="240" w:lineRule="auto"/>
      <w:ind w:right="566"/>
      <w:jc w:val="both"/>
      <w:outlineLvl w:val="1"/>
    </w:pPr>
    <w:rPr>
      <w:rFonts w:ascii="Courier New" w:eastAsia="Times New Roman" w:hAnsi="Courier New" w:cs="Courier New"/>
      <w:b/>
      <w:kern w:val="2"/>
      <w:sz w:val="24"/>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7B"/>
    <w:pPr>
      <w:spacing w:after="0" w:line="240" w:lineRule="auto"/>
    </w:pPr>
    <w:rPr>
      <w:rFonts w:eastAsia="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B5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537B"/>
    <w:rPr>
      <w:rFonts w:ascii="Tahoma" w:hAnsi="Tahoma" w:cs="Tahoma"/>
      <w:sz w:val="16"/>
      <w:szCs w:val="16"/>
    </w:rPr>
  </w:style>
  <w:style w:type="paragraph" w:styleId="a5">
    <w:name w:val="List Paragraph"/>
    <w:basedOn w:val="a"/>
    <w:uiPriority w:val="34"/>
    <w:qFormat/>
    <w:rsid w:val="000C7B1A"/>
    <w:pPr>
      <w:ind w:left="720"/>
      <w:contextualSpacing/>
    </w:pPr>
  </w:style>
  <w:style w:type="paragraph" w:styleId="a6">
    <w:name w:val="No Spacing"/>
    <w:uiPriority w:val="1"/>
    <w:qFormat/>
    <w:rsid w:val="001A2E71"/>
    <w:pPr>
      <w:spacing w:after="0" w:line="240" w:lineRule="auto"/>
    </w:pPr>
  </w:style>
  <w:style w:type="paragraph" w:customStyle="1" w:styleId="Default">
    <w:name w:val="Default"/>
    <w:rsid w:val="005D6849"/>
    <w:pPr>
      <w:autoSpaceDE w:val="0"/>
      <w:autoSpaceDN w:val="0"/>
      <w:adjustRightInd w:val="0"/>
      <w:spacing w:after="0" w:line="240" w:lineRule="auto"/>
    </w:pPr>
    <w:rPr>
      <w:rFonts w:ascii="Arial" w:hAnsi="Arial" w:cs="Arial"/>
      <w:color w:val="000000"/>
      <w:sz w:val="24"/>
      <w:szCs w:val="24"/>
    </w:rPr>
  </w:style>
  <w:style w:type="character" w:customStyle="1" w:styleId="2Char">
    <w:name w:val="Επικεφαλίδα 2 Char"/>
    <w:basedOn w:val="a0"/>
    <w:link w:val="2"/>
    <w:rsid w:val="00E45A4F"/>
    <w:rPr>
      <w:rFonts w:ascii="Courier New" w:eastAsia="Times New Roman" w:hAnsi="Courier New" w:cs="Courier New"/>
      <w:b/>
      <w:kern w:val="2"/>
      <w:sz w:val="24"/>
      <w:szCs w:val="20"/>
      <w:lang w:eastAsia="zh-CN"/>
    </w:rPr>
  </w:style>
  <w:style w:type="character" w:styleId="a7">
    <w:name w:val="Emphasis"/>
    <w:qFormat/>
    <w:rsid w:val="00E45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45A4F"/>
    <w:pPr>
      <w:keepNext/>
      <w:suppressAutoHyphens/>
      <w:spacing w:after="0" w:line="240" w:lineRule="auto"/>
      <w:ind w:right="566"/>
      <w:jc w:val="both"/>
      <w:outlineLvl w:val="1"/>
    </w:pPr>
    <w:rPr>
      <w:rFonts w:ascii="Courier New" w:eastAsia="Times New Roman" w:hAnsi="Courier New" w:cs="Courier New"/>
      <w:b/>
      <w:kern w:val="2"/>
      <w:sz w:val="24"/>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7B"/>
    <w:pPr>
      <w:spacing w:after="0" w:line="240" w:lineRule="auto"/>
    </w:pPr>
    <w:rPr>
      <w:rFonts w:eastAsia="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B5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537B"/>
    <w:rPr>
      <w:rFonts w:ascii="Tahoma" w:hAnsi="Tahoma" w:cs="Tahoma"/>
      <w:sz w:val="16"/>
      <w:szCs w:val="16"/>
    </w:rPr>
  </w:style>
  <w:style w:type="paragraph" w:styleId="a5">
    <w:name w:val="List Paragraph"/>
    <w:basedOn w:val="a"/>
    <w:uiPriority w:val="34"/>
    <w:qFormat/>
    <w:rsid w:val="000C7B1A"/>
    <w:pPr>
      <w:ind w:left="720"/>
      <w:contextualSpacing/>
    </w:pPr>
  </w:style>
  <w:style w:type="paragraph" w:styleId="a6">
    <w:name w:val="No Spacing"/>
    <w:uiPriority w:val="1"/>
    <w:qFormat/>
    <w:rsid w:val="001A2E71"/>
    <w:pPr>
      <w:spacing w:after="0" w:line="240" w:lineRule="auto"/>
    </w:pPr>
  </w:style>
  <w:style w:type="paragraph" w:customStyle="1" w:styleId="Default">
    <w:name w:val="Default"/>
    <w:rsid w:val="005D6849"/>
    <w:pPr>
      <w:autoSpaceDE w:val="0"/>
      <w:autoSpaceDN w:val="0"/>
      <w:adjustRightInd w:val="0"/>
      <w:spacing w:after="0" w:line="240" w:lineRule="auto"/>
    </w:pPr>
    <w:rPr>
      <w:rFonts w:ascii="Arial" w:hAnsi="Arial" w:cs="Arial"/>
      <w:color w:val="000000"/>
      <w:sz w:val="24"/>
      <w:szCs w:val="24"/>
    </w:rPr>
  </w:style>
  <w:style w:type="character" w:customStyle="1" w:styleId="2Char">
    <w:name w:val="Επικεφαλίδα 2 Char"/>
    <w:basedOn w:val="a0"/>
    <w:link w:val="2"/>
    <w:rsid w:val="00E45A4F"/>
    <w:rPr>
      <w:rFonts w:ascii="Courier New" w:eastAsia="Times New Roman" w:hAnsi="Courier New" w:cs="Courier New"/>
      <w:b/>
      <w:kern w:val="2"/>
      <w:sz w:val="24"/>
      <w:szCs w:val="20"/>
      <w:lang w:eastAsia="zh-CN"/>
    </w:rPr>
  </w:style>
  <w:style w:type="character" w:styleId="a7">
    <w:name w:val="Emphasis"/>
    <w:qFormat/>
    <w:rsid w:val="00E45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736">
      <w:bodyDiv w:val="1"/>
      <w:marLeft w:val="0"/>
      <w:marRight w:val="0"/>
      <w:marTop w:val="0"/>
      <w:marBottom w:val="0"/>
      <w:divBdr>
        <w:top w:val="none" w:sz="0" w:space="0" w:color="auto"/>
        <w:left w:val="none" w:sz="0" w:space="0" w:color="auto"/>
        <w:bottom w:val="none" w:sz="0" w:space="0" w:color="auto"/>
        <w:right w:val="none" w:sz="0" w:space="0" w:color="auto"/>
      </w:divBdr>
    </w:div>
    <w:div w:id="222764403">
      <w:bodyDiv w:val="1"/>
      <w:marLeft w:val="0"/>
      <w:marRight w:val="0"/>
      <w:marTop w:val="0"/>
      <w:marBottom w:val="0"/>
      <w:divBdr>
        <w:top w:val="none" w:sz="0" w:space="0" w:color="auto"/>
        <w:left w:val="none" w:sz="0" w:space="0" w:color="auto"/>
        <w:bottom w:val="none" w:sz="0" w:space="0" w:color="auto"/>
        <w:right w:val="none" w:sz="0" w:space="0" w:color="auto"/>
      </w:divBdr>
    </w:div>
    <w:div w:id="245384011">
      <w:bodyDiv w:val="1"/>
      <w:marLeft w:val="0"/>
      <w:marRight w:val="0"/>
      <w:marTop w:val="0"/>
      <w:marBottom w:val="0"/>
      <w:divBdr>
        <w:top w:val="none" w:sz="0" w:space="0" w:color="auto"/>
        <w:left w:val="none" w:sz="0" w:space="0" w:color="auto"/>
        <w:bottom w:val="none" w:sz="0" w:space="0" w:color="auto"/>
        <w:right w:val="none" w:sz="0" w:space="0" w:color="auto"/>
      </w:divBdr>
    </w:div>
    <w:div w:id="574317253">
      <w:bodyDiv w:val="1"/>
      <w:marLeft w:val="0"/>
      <w:marRight w:val="0"/>
      <w:marTop w:val="0"/>
      <w:marBottom w:val="0"/>
      <w:divBdr>
        <w:top w:val="none" w:sz="0" w:space="0" w:color="auto"/>
        <w:left w:val="none" w:sz="0" w:space="0" w:color="auto"/>
        <w:bottom w:val="none" w:sz="0" w:space="0" w:color="auto"/>
        <w:right w:val="none" w:sz="0" w:space="0" w:color="auto"/>
      </w:divBdr>
    </w:div>
    <w:div w:id="661083413">
      <w:bodyDiv w:val="1"/>
      <w:marLeft w:val="0"/>
      <w:marRight w:val="0"/>
      <w:marTop w:val="0"/>
      <w:marBottom w:val="0"/>
      <w:divBdr>
        <w:top w:val="none" w:sz="0" w:space="0" w:color="auto"/>
        <w:left w:val="none" w:sz="0" w:space="0" w:color="auto"/>
        <w:bottom w:val="none" w:sz="0" w:space="0" w:color="auto"/>
        <w:right w:val="none" w:sz="0" w:space="0" w:color="auto"/>
      </w:divBdr>
    </w:div>
    <w:div w:id="1112819266">
      <w:bodyDiv w:val="1"/>
      <w:marLeft w:val="0"/>
      <w:marRight w:val="0"/>
      <w:marTop w:val="0"/>
      <w:marBottom w:val="0"/>
      <w:divBdr>
        <w:top w:val="none" w:sz="0" w:space="0" w:color="auto"/>
        <w:left w:val="none" w:sz="0" w:space="0" w:color="auto"/>
        <w:bottom w:val="none" w:sz="0" w:space="0" w:color="auto"/>
        <w:right w:val="none" w:sz="0" w:space="0" w:color="auto"/>
      </w:divBdr>
    </w:div>
    <w:div w:id="1535654849">
      <w:bodyDiv w:val="1"/>
      <w:marLeft w:val="0"/>
      <w:marRight w:val="0"/>
      <w:marTop w:val="0"/>
      <w:marBottom w:val="0"/>
      <w:divBdr>
        <w:top w:val="none" w:sz="0" w:space="0" w:color="auto"/>
        <w:left w:val="none" w:sz="0" w:space="0" w:color="auto"/>
        <w:bottom w:val="none" w:sz="0" w:space="0" w:color="auto"/>
        <w:right w:val="none" w:sz="0" w:space="0" w:color="auto"/>
      </w:divBdr>
    </w:div>
    <w:div w:id="18874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33D1-C81F-41C0-AA61-51084D3B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Χρήστης των Windows</cp:lastModifiedBy>
  <cp:revision>79</cp:revision>
  <cp:lastPrinted>2020-06-19T08:40:00Z</cp:lastPrinted>
  <dcterms:created xsi:type="dcterms:W3CDTF">2019-09-16T09:35:00Z</dcterms:created>
  <dcterms:modified xsi:type="dcterms:W3CDTF">2020-06-19T10:15:00Z</dcterms:modified>
</cp:coreProperties>
</file>